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EC45A">
      <w:pP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附件1</w:t>
      </w:r>
    </w:p>
    <w:p w14:paraId="2EB5B1A4">
      <w:pPr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报价函</w:t>
      </w:r>
    </w:p>
    <w:p w14:paraId="7FF1ECF6">
      <w:pPr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>广汉市广投建材有限公司</w:t>
      </w:r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及下属代管公</w:t>
      </w:r>
      <w:bookmarkStart w:id="0" w:name="_GoBack"/>
      <w:bookmarkEnd w:id="0"/>
      <w:r>
        <w:rPr>
          <w:rFonts w:hint="eastAsia" w:ascii="仿宋_GB2312" w:eastAsia="仿宋_GB2312"/>
          <w:bCs/>
          <w:sz w:val="32"/>
          <w:szCs w:val="32"/>
          <w:lang w:val="en-US" w:eastAsia="zh-CN"/>
        </w:rPr>
        <w:t>司</w:t>
      </w:r>
      <w:r>
        <w:rPr>
          <w:rFonts w:hint="eastAsia" w:ascii="仿宋_GB2312" w:eastAsia="仿宋_GB2312"/>
          <w:bCs/>
          <w:sz w:val="32"/>
          <w:szCs w:val="32"/>
        </w:rPr>
        <w:t>：</w:t>
      </w:r>
    </w:p>
    <w:p w14:paraId="2C8CD631">
      <w:pPr>
        <w:ind w:firstLine="640" w:firstLineChars="200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eastAsia="方正仿宋简体"/>
          <w:sz w:val="32"/>
          <w:szCs w:val="32"/>
        </w:rPr>
        <w:t>关于“采购</w:t>
      </w:r>
      <w:r>
        <w:rPr>
          <w:rFonts w:hint="eastAsia" w:eastAsia="方正仿宋简体"/>
          <w:sz w:val="32"/>
          <w:szCs w:val="32"/>
          <w:lang w:val="en-US" w:eastAsia="zh-CN"/>
        </w:rPr>
        <w:t>建筑固废物收发货运输工作台账</w:t>
      </w:r>
      <w:r>
        <w:rPr>
          <w:rFonts w:hint="eastAsia" w:eastAsia="方正仿宋简体"/>
          <w:sz w:val="32"/>
          <w:szCs w:val="32"/>
        </w:rPr>
        <w:t>制作印刷服务”</w:t>
      </w:r>
      <w:r>
        <w:rPr>
          <w:rFonts w:hint="eastAsia" w:eastAsia="方正仿宋简体"/>
          <w:sz w:val="32"/>
          <w:szCs w:val="32"/>
          <w:lang w:val="en-US" w:eastAsia="zh-CN"/>
        </w:rPr>
        <w:t>事项</w:t>
      </w:r>
      <w:r>
        <w:rPr>
          <w:rFonts w:hint="eastAsia" w:eastAsia="方正仿宋简体"/>
          <w:sz w:val="32"/>
          <w:szCs w:val="32"/>
        </w:rPr>
        <w:t>，结合本次采购物品的参数及服务要求，根据我公司测算，报价如下</w:t>
      </w:r>
      <w:r>
        <w:rPr>
          <w:rFonts w:hint="eastAsia" w:ascii="仿宋_GB2312" w:eastAsia="仿宋_GB2312"/>
          <w:bCs/>
          <w:sz w:val="32"/>
          <w:szCs w:val="32"/>
        </w:rPr>
        <w:t>：</w:t>
      </w:r>
    </w:p>
    <w:tbl>
      <w:tblPr>
        <w:tblStyle w:val="4"/>
        <w:tblW w:w="875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2490"/>
        <w:gridCol w:w="1275"/>
        <w:gridCol w:w="1815"/>
      </w:tblGrid>
      <w:tr w14:paraId="549A8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</w:trPr>
        <w:tc>
          <w:tcPr>
            <w:tcW w:w="317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7EDA1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品名</w:t>
            </w:r>
          </w:p>
        </w:tc>
        <w:tc>
          <w:tcPr>
            <w:tcW w:w="249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020B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规格</w:t>
            </w:r>
          </w:p>
        </w:tc>
        <w:tc>
          <w:tcPr>
            <w:tcW w:w="127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5D925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</w:rPr>
              <w:t>单位</w:t>
            </w:r>
          </w:p>
        </w:tc>
        <w:tc>
          <w:tcPr>
            <w:tcW w:w="18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top"/>
          </w:tcPr>
          <w:p w14:paraId="7D6189A8">
            <w:pPr>
              <w:widowControl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eastAsia="zh-CN"/>
              </w:rPr>
              <w:t>价格（</w:t>
            </w:r>
            <w:r>
              <w:rPr>
                <w:rFonts w:hint="eastAsia" w:ascii="宋体" w:hAnsi="宋体" w:cs="宋体"/>
                <w:b/>
                <w:bCs/>
                <w:kern w:val="0"/>
                <w:sz w:val="22"/>
                <w:szCs w:val="22"/>
                <w:lang w:val="en-US" w:eastAsia="zh-CN"/>
              </w:rPr>
              <w:t>元）</w:t>
            </w:r>
          </w:p>
        </w:tc>
      </w:tr>
      <w:tr w14:paraId="0277E0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</w:trPr>
        <w:tc>
          <w:tcPr>
            <w:tcW w:w="3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BC5633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建筑固废物收发货运输工作台账</w:t>
            </w:r>
          </w:p>
        </w:tc>
        <w:tc>
          <w:tcPr>
            <w:tcW w:w="2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F87E0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kern w:val="0"/>
                <w:sz w:val="20"/>
                <w:szCs w:val="20"/>
                <w:lang w:val="en-US" w:eastAsia="zh-CN"/>
              </w:rPr>
              <w:t>210×292mm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655D02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本</w:t>
            </w:r>
          </w:p>
        </w:tc>
        <w:tc>
          <w:tcPr>
            <w:tcW w:w="18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top"/>
          </w:tcPr>
          <w:p w14:paraId="1C7A1F07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14:paraId="3D98E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" w:hRule="atLeast"/>
        </w:trPr>
        <w:tc>
          <w:tcPr>
            <w:tcW w:w="87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AE422A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lang w:val="en-US" w:eastAsia="zh-CN"/>
              </w:rPr>
              <w:t>备注：</w:t>
            </w:r>
            <w:r>
              <w:rPr>
                <w:rFonts w:hint="eastAsia"/>
              </w:rPr>
              <w:t>胶装工艺装订，台账右上角印制连续编号，具备两联自带复写功能，外部包裹牛皮纸壳，内页选用压感纸张，每本共60页</w:t>
            </w:r>
          </w:p>
        </w:tc>
      </w:tr>
    </w:tbl>
    <w:p w14:paraId="75D01D8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3" w:lineRule="auto"/>
        <w:ind w:firstLine="640" w:firstLineChars="200"/>
        <w:textAlignment w:val="auto"/>
        <w:rPr>
          <w:rFonts w:hint="default" w:eastAsia="方正仿宋简体"/>
          <w:b w:val="0"/>
          <w:lang w:val="en-US"/>
        </w:rPr>
      </w:pPr>
      <w:r>
        <w:rPr>
          <w:rFonts w:hint="eastAsia" w:eastAsia="方正仿宋简体"/>
          <w:b w:val="0"/>
          <w:lang w:eastAsia="zh-CN"/>
        </w:rPr>
        <w:t>注：本次报价为含税</w:t>
      </w:r>
      <w:r>
        <w:rPr>
          <w:rFonts w:hint="eastAsia" w:eastAsia="方正仿宋简体"/>
          <w:b w:val="0"/>
          <w:lang w:val="en-US" w:eastAsia="zh-CN"/>
        </w:rPr>
        <w:t>单</w:t>
      </w:r>
      <w:r>
        <w:rPr>
          <w:rFonts w:hint="eastAsia" w:eastAsia="方正仿宋简体"/>
          <w:b w:val="0"/>
          <w:lang w:eastAsia="zh-CN"/>
        </w:rPr>
        <w:t>价，税率为</w:t>
      </w:r>
      <w:r>
        <w:rPr>
          <w:rFonts w:hint="eastAsia" w:eastAsia="方正仿宋简体"/>
          <w:b w:val="0"/>
          <w:lang w:val="en-US" w:eastAsia="zh-CN"/>
        </w:rPr>
        <w:t xml:space="preserve">  %</w:t>
      </w:r>
    </w:p>
    <w:p w14:paraId="1D9B7476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13" w:lineRule="auto"/>
        <w:ind w:firstLine="640" w:firstLineChars="200"/>
        <w:textAlignment w:val="auto"/>
        <w:rPr>
          <w:rFonts w:hint="eastAsia" w:eastAsia="方正仿宋简体"/>
          <w:b w:val="0"/>
          <w:lang w:eastAsia="zh-CN"/>
        </w:rPr>
      </w:pPr>
      <w:r>
        <w:rPr>
          <w:rFonts w:eastAsia="方正仿宋简体"/>
          <w:b w:val="0"/>
        </w:rPr>
        <w:t>报价有效期：</w:t>
      </w:r>
      <w:r>
        <w:rPr>
          <w:rFonts w:hint="eastAsia" w:eastAsia="方正仿宋简体"/>
          <w:b w:val="0"/>
          <w:lang w:val="en-US" w:eastAsia="zh-CN"/>
        </w:rPr>
        <w:t xml:space="preserve">  天。</w:t>
      </w:r>
    </w:p>
    <w:p w14:paraId="5026D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eastAsia="方正仿宋简体"/>
          <w:sz w:val="32"/>
          <w:szCs w:val="32"/>
        </w:rPr>
      </w:pPr>
      <w:r>
        <w:rPr>
          <w:rFonts w:eastAsia="方正仿宋简体"/>
          <w:sz w:val="32"/>
          <w:szCs w:val="32"/>
        </w:rPr>
        <w:t>报价要求：</w:t>
      </w:r>
      <w:r>
        <w:rPr>
          <w:rFonts w:hint="eastAsia" w:eastAsia="方正仿宋简体"/>
          <w:sz w:val="32"/>
          <w:szCs w:val="32"/>
          <w:lang w:val="en-US" w:eastAsia="zh-CN"/>
        </w:rPr>
        <w:t>报价</w:t>
      </w:r>
      <w:r>
        <w:rPr>
          <w:rFonts w:hint="eastAsia" w:eastAsia="方正仿宋简体"/>
          <w:sz w:val="32"/>
          <w:szCs w:val="32"/>
        </w:rPr>
        <w:t>包括但不限于设计费、印刷费、纸张材料费、包装费、配送费、税费、利润等为完成本事项约定服务的所有费用。</w:t>
      </w:r>
    </w:p>
    <w:p w14:paraId="74B0E7EA">
      <w:pPr>
        <w:pStyle w:val="3"/>
        <w:rPr>
          <w:rFonts w:hint="eastAsia" w:eastAsia="方正仿宋简体"/>
          <w:sz w:val="32"/>
          <w:szCs w:val="32"/>
        </w:rPr>
      </w:pPr>
    </w:p>
    <w:p w14:paraId="13FD2394">
      <w:pPr>
        <w:rPr>
          <w:rFonts w:hint="eastAsia"/>
        </w:rPr>
      </w:pPr>
    </w:p>
    <w:p w14:paraId="48BFEF20">
      <w:pPr>
        <w:ind w:left="0" w:leftChars="0" w:right="105" w:rightChars="50" w:firstLine="640" w:firstLineChars="200"/>
        <w:jc w:val="center"/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                单位名称：       （盖单位公章）</w:t>
      </w:r>
    </w:p>
    <w:p w14:paraId="2E4EB1DA">
      <w:pPr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                       联系人：</w:t>
      </w:r>
    </w:p>
    <w:p w14:paraId="50A7B52D">
      <w:pPr>
        <w:rPr>
          <w:rFonts w:hint="eastAsia" w:ascii="仿宋_GB2312" w:eastAsia="仿宋_GB2312"/>
          <w:bCs/>
          <w:sz w:val="32"/>
          <w:szCs w:val="32"/>
        </w:rPr>
      </w:pPr>
      <w:r>
        <w:rPr>
          <w:rFonts w:hint="eastAsia" w:ascii="仿宋_GB2312" w:eastAsia="仿宋_GB2312"/>
          <w:bCs/>
          <w:sz w:val="32"/>
          <w:szCs w:val="32"/>
        </w:rPr>
        <w:t xml:space="preserve">                      联系电话</w:t>
      </w:r>
      <w:r>
        <w:rPr>
          <w:rFonts w:hint="eastAsia" w:ascii="仿宋_GB2312" w:eastAsia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eastAsia="仿宋_GB2312"/>
          <w:bCs/>
          <w:sz w:val="32"/>
          <w:szCs w:val="32"/>
        </w:rPr>
        <w:t xml:space="preserve">       </w:t>
      </w:r>
    </w:p>
    <w:p w14:paraId="3406D674">
      <w:pPr>
        <w:snapToGrid w:val="0"/>
        <w:jc w:val="right"/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</w:pPr>
    </w:p>
    <w:p w14:paraId="6D76B738">
      <w:pPr>
        <w:snapToGrid w:val="0"/>
        <w:jc w:val="right"/>
        <w:rPr>
          <w:rFonts w:hint="eastAsia" w:ascii="仿宋_GB2312" w:eastAsia="仿宋_GB2312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2026</w:t>
      </w:r>
      <w:r>
        <w:rPr>
          <w:rFonts w:hint="eastAsia" w:ascii="仿宋_GB2312" w:eastAsia="仿宋_GB2312"/>
          <w:bCs/>
          <w:sz w:val="32"/>
          <w:szCs w:val="32"/>
        </w:rPr>
        <w:t>年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</w:rPr>
        <w:t>月</w:t>
      </w:r>
      <w:r>
        <w:rPr>
          <w:rFonts w:hint="eastAsia" w:eastAsia="仿宋_GB2312" w:cs="Times New Roman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eastAsia="仿宋_GB2312"/>
          <w:bCs/>
          <w:sz w:val="32"/>
          <w:szCs w:val="32"/>
        </w:rPr>
        <w:t>日</w:t>
      </w:r>
    </w:p>
    <w:p w14:paraId="59E010EC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334BA"/>
    <w:rsid w:val="0960652E"/>
    <w:rsid w:val="19B7405A"/>
    <w:rsid w:val="5C3D51BA"/>
    <w:rsid w:val="7C33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keepNext/>
      <w:keepLines/>
      <w:spacing w:before="260" w:after="260" w:line="413" w:lineRule="auto"/>
      <w:outlineLvl w:val="2"/>
    </w:pPr>
    <w:rPr>
      <w:rFonts w:ascii="Arial" w:hAnsi="Arial"/>
      <w:b/>
      <w:sz w:val="32"/>
      <w:szCs w:val="2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306</Words>
  <Characters>318</Characters>
  <Lines>0</Lines>
  <Paragraphs>0</Paragraphs>
  <TotalTime>0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2026-09-08T07:15:00Z</dcterms:created>
  <dc:creator>云慕长风</dc:creator>
  <cp:lastModifiedBy>云慕长风</cp:lastModifiedBy>
  <dcterms:modified xsi:type="dcterms:W3CDTF">2026-09-10T09:40:55Z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35241F6421E641E19F080EB846B4C20D_11</vt:lpwstr>
  </property>
  <property fmtid="{D5CDD505-2E9C-101B-9397-08002B2CF9AE}" pid="4" name="KSOTemplateDocerSaveRecord">
    <vt:lpwstr>eyJoZGlkIjoiMmRkYTJjZWU3YWMxYzU5MjdkY2FmMjY5NjhhMWY0NDUiLCJ1c2VySWQiOiIyOTM0ODczMTMifQ==</vt:lpwstr>
  </property>
</Properties>
</file>