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2F8F80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1</w:t>
      </w:r>
    </w:p>
    <w:p w14:paraId="23A83A67">
      <w:pPr>
        <w:pStyle w:val="2"/>
        <w:rPr>
          <w:rFonts w:hint="default" w:ascii="Times New Roman" w:hAnsi="Times New Roman" w:cs="Times New Roman"/>
        </w:rPr>
      </w:pPr>
    </w:p>
    <w:p w14:paraId="5E2C21B1">
      <w:pPr>
        <w:jc w:val="both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</w:rPr>
      </w:pPr>
    </w:p>
    <w:p w14:paraId="4B7485F6">
      <w:pPr>
        <w:jc w:val="center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</w:rPr>
        <w:t>报价函</w:t>
      </w:r>
    </w:p>
    <w:p w14:paraId="23530BAC">
      <w:pPr>
        <w:pStyle w:val="2"/>
        <w:rPr>
          <w:rFonts w:hint="default" w:ascii="Times New Roman" w:hAnsi="Times New Roman" w:cs="Times New Roman"/>
          <w:color w:val="auto"/>
        </w:rPr>
      </w:pPr>
    </w:p>
    <w:p w14:paraId="52D99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德阳高恒物业管理有限公司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：</w:t>
      </w:r>
      <w:bookmarkStart w:id="0" w:name="_GoBack"/>
      <w:bookmarkEnd w:id="0"/>
    </w:p>
    <w:p w14:paraId="41134C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both"/>
        <w:textAlignment w:val="auto"/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>关于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  <w:lang w:val="en-US" w:eastAsia="zh-CN"/>
        </w:rPr>
        <w:t>广汉市深圳路东一段124号的房屋及附属设施给水管网改造工程施工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，结合本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项目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特点及</w:t>
      </w:r>
      <w: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  <w:t>服务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内容，经仔细研究决定，我方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（单位的</w:t>
      </w:r>
      <w: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  <w:t>名称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）</w:t>
      </w:r>
      <w: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  <w:t>按最高限价减去不可竞争费用后下浮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  <w:lang w:eastAsia="zh-CN"/>
        </w:rPr>
        <w:t xml:space="preserve">      </w:t>
      </w:r>
      <w: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  <w:t>%，即工程总报价为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元</w:t>
      </w:r>
      <w: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  <w:t>承</w:t>
      </w:r>
      <w:r>
        <w:rPr>
          <w:rFonts w:hint="eastAsia" w:ascii="宋体" w:hAnsi="宋体" w:eastAsia="宋体" w:cs="宋体"/>
          <w:b w:val="0"/>
          <w:color w:val="auto"/>
          <w:sz w:val="32"/>
          <w:szCs w:val="32"/>
          <w:lang w:eastAsia="zh-CN"/>
        </w:rPr>
        <w:t>担本项目的施工工作</w:t>
      </w:r>
      <w:r>
        <w:rPr>
          <w:rFonts w:hint="eastAsia" w:ascii="宋体" w:hAnsi="宋体" w:eastAsia="宋体" w:cs="宋体"/>
          <w:b w:val="0"/>
          <w:color w:val="auto"/>
          <w:sz w:val="32"/>
          <w:szCs w:val="32"/>
        </w:rPr>
        <w:t>。</w:t>
      </w:r>
      <w:r>
        <w:rPr>
          <w:rFonts w:hint="eastAsia" w:ascii="宋体" w:hAnsi="宋体" w:eastAsia="宋体" w:cs="宋体"/>
          <w:b w:val="0"/>
          <w:color w:val="auto"/>
          <w:sz w:val="32"/>
          <w:szCs w:val="32"/>
          <w:lang w:val="en-US" w:eastAsia="zh-CN"/>
        </w:rPr>
        <w:t>该报价已包括但不限于所需人工费、施工机械使用费、材料费、其他（运杂费、质检费、安装费、缺陷修复费、保险费以及询价文件明示或暗示的风险、责任和义务等），以及管理费、利润、安全文明施工费、规费、税金等。</w:t>
      </w:r>
    </w:p>
    <w:p w14:paraId="2E22C446">
      <w:pPr>
        <w:pStyle w:val="2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15F6C367">
      <w:pPr>
        <w:pStyle w:val="2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3BF58909">
      <w:pPr>
        <w:pStyle w:val="2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232A1DE2">
      <w:pPr>
        <w:adjustRightInd w:val="0"/>
        <w:spacing w:line="480" w:lineRule="auto"/>
        <w:ind w:firstLine="3640" w:firstLineChars="1300"/>
        <w:jc w:val="lef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单位名称：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 xml:space="preserve">         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（盖单位公章）</w:t>
      </w:r>
    </w:p>
    <w:p w14:paraId="49692E93">
      <w:pPr>
        <w:bidi w:val="0"/>
        <w:ind w:firstLine="3640" w:firstLineChars="1300"/>
        <w:jc w:val="left"/>
        <w:rPr>
          <w:rFonts w:hint="default" w:ascii="Times New Roman" w:hAnsi="Times New Roman" w:cs="Times New Roman"/>
          <w:bCs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Cs/>
          <w:color w:val="auto"/>
          <w:sz w:val="28"/>
          <w:szCs w:val="28"/>
          <w:lang w:val="en-US" w:eastAsia="zh-CN"/>
        </w:rPr>
        <w:t>法定代表人</w:t>
      </w:r>
      <w:r>
        <w:rPr>
          <w:rFonts w:hint="eastAsia" w:ascii="Times New Roman" w:hAnsi="Times New Roman" w:cs="Times New Roman"/>
          <w:bCs/>
          <w:color w:val="auto"/>
          <w:sz w:val="28"/>
          <w:szCs w:val="28"/>
          <w:lang w:val="en-US" w:eastAsia="zh-CN"/>
        </w:rPr>
        <w:t>或授权委托人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  <w:lang w:val="en-US" w:eastAsia="zh-CN"/>
        </w:rPr>
        <w:t>：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cs="Times New Roman"/>
          <w:bCs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  <w:u w:val="single"/>
        </w:rPr>
        <w:t xml:space="preserve">     </w:t>
      </w:r>
    </w:p>
    <w:p w14:paraId="4E6A7BD5">
      <w:pPr>
        <w:bidi w:val="0"/>
        <w:ind w:firstLine="3640" w:firstLineChars="1300"/>
        <w:jc w:val="left"/>
        <w:rPr>
          <w:sz w:val="28"/>
          <w:szCs w:val="28"/>
        </w:rPr>
      </w:pP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>日  期：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 xml:space="preserve">       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>年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 xml:space="preserve">      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>月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 xml:space="preserve">       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>日</w:t>
      </w:r>
    </w:p>
    <w:p w14:paraId="1E96B2B8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4E0840E-3991-4C2E-994D-FA9AA39A4DE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2" w:fontKey="{7A88CD8C-451B-4528-AFCA-FCFDF9006C7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37021B2-0191-4305-860A-E7DAE18C8F2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34440E">
    <w:pPr>
      <w:pStyle w:val="3"/>
      <w:tabs>
        <w:tab w:val="left" w:pos="459"/>
        <w:tab w:val="clear" w:pos="4153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MTdiZjdhYWZkMTEzYjNkMGQ0Mjg5NWE5NTIxNDMifQ=="/>
  </w:docVars>
  <w:rsids>
    <w:rsidRoot w:val="00000000"/>
    <w:rsid w:val="0A8C475B"/>
    <w:rsid w:val="0EC96B12"/>
    <w:rsid w:val="0EFF26CE"/>
    <w:rsid w:val="11672761"/>
    <w:rsid w:val="14CE3873"/>
    <w:rsid w:val="177009C4"/>
    <w:rsid w:val="194D59CD"/>
    <w:rsid w:val="207C42B3"/>
    <w:rsid w:val="24453254"/>
    <w:rsid w:val="2B6A4843"/>
    <w:rsid w:val="2CCE7685"/>
    <w:rsid w:val="2E8578A1"/>
    <w:rsid w:val="34053852"/>
    <w:rsid w:val="37BC1EEE"/>
    <w:rsid w:val="37F17BF7"/>
    <w:rsid w:val="38B915B5"/>
    <w:rsid w:val="398F7542"/>
    <w:rsid w:val="4DFD603D"/>
    <w:rsid w:val="5733180B"/>
    <w:rsid w:val="58242F84"/>
    <w:rsid w:val="64CF1B21"/>
    <w:rsid w:val="71A71BEF"/>
    <w:rsid w:val="71EC033A"/>
    <w:rsid w:val="72A475C3"/>
    <w:rsid w:val="73F8157D"/>
    <w:rsid w:val="74E22420"/>
    <w:rsid w:val="755E001D"/>
    <w:rsid w:val="78327894"/>
    <w:rsid w:val="7B55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after="120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251</Characters>
  <Lines>0</Lines>
  <Paragraphs>0</Paragraphs>
  <TotalTime>2</TotalTime>
  <ScaleCrop>false</ScaleCrop>
  <LinksUpToDate>false</LinksUpToDate>
  <CharactersWithSpaces>315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橙橙橙橙</cp:lastModifiedBy>
  <cp:lastPrinted>2026-02-02T02:38:00Z</cp:lastPrinted>
  <dcterms:modified xsi:type="dcterms:W3CDTF">2026-08-06T08:59:10Z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4252E4429DC8463B812D313AFB65576B_12</vt:lpwstr>
  </property>
  <property fmtid="{D5CDD505-2E9C-101B-9397-08002B2CF9AE}" pid="4" name="KSOTemplateDocerSaveRecord">
    <vt:lpwstr>eyJoZGlkIjoiY2EzMTdiZjdhYWZkMTEzYjNkMGQ0Mjg5NWE5NTIxNDMiLCJ1c2VySWQiOiIxNTgyNzQyNzY1In0=</vt:lpwstr>
  </property>
</Properties>
</file>