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A129">
      <w:pPr>
        <w:ind w:left="0" w:leftChars="0" w:firstLine="0" w:firstLineChars="0"/>
        <w:jc w:val="left"/>
        <w:rPr>
          <w:rFonts w:hint="default" w:ascii="宋体" w:hAnsi="宋体" w:cs="宋体"/>
          <w:b/>
          <w:bCs/>
          <w:sz w:val="32"/>
          <w:szCs w:val="32"/>
          <w:vertAlign w:val="baseline"/>
          <w:lang w:val="en-US" w:eastAsia="zh-CN"/>
        </w:rPr>
      </w:pPr>
      <w:bookmarkStart w:id="0" w:name="_Hlk16119498"/>
      <w:r>
        <w:rPr>
          <w:rFonts w:hint="eastAsia" w:ascii="黑体" w:hAnsi="黑体" w:eastAsia="黑体" w:cs="黑体"/>
          <w:b w:val="0"/>
          <w:bCs w:val="0"/>
          <w:sz w:val="32"/>
          <w:szCs w:val="32"/>
          <w:vertAlign w:val="baseline"/>
          <w:lang w:val="en-US" w:eastAsia="zh-CN"/>
        </w:rPr>
        <w:t>附件</w:t>
      </w:r>
      <w:r>
        <w:rPr>
          <w:rFonts w:hint="default" w:ascii="Times New Roman" w:hAnsi="Times New Roman" w:cs="Times New Roman"/>
          <w:b/>
          <w:bCs/>
          <w:sz w:val="32"/>
          <w:szCs w:val="32"/>
          <w:vertAlign w:val="baseline"/>
          <w:lang w:val="en-US" w:eastAsia="zh-CN"/>
        </w:rPr>
        <w:t>2</w:t>
      </w:r>
    </w:p>
    <w:p w14:paraId="032C110E">
      <w:pPr>
        <w:ind w:left="0" w:leftChars="0" w:firstLine="0" w:firstLineChars="0"/>
        <w:jc w:val="center"/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</w:pPr>
    </w:p>
    <w:p w14:paraId="1B162C34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5B6DF5C8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58BEAC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  <w:lang w:val="en-US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广汉市广投建材有限公司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：</w:t>
      </w:r>
    </w:p>
    <w:p w14:paraId="755853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hAnsi="宋体" w:cs="宋体"/>
          <w:b w:val="0"/>
          <w:bCs w:val="0"/>
          <w:sz w:val="32"/>
          <w:szCs w:val="32"/>
          <w:u w:val="single"/>
          <w:vertAlign w:val="baseline"/>
          <w:lang w:val="en-US" w:eastAsia="zh-CN"/>
        </w:rPr>
        <w:t>广汉市建筑材料加工厂及配套设施项目一标段施工图审查服务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采购的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</w:p>
    <w:p w14:paraId="256495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04F699CD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4CF06DA0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（盖单位公章）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</w:p>
    <w:p w14:paraId="05A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7E4A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bCs/>
          <w:color w:val="auto"/>
          <w:sz w:val="32"/>
          <w:szCs w:val="32"/>
        </w:rPr>
        <w:t>日</w:t>
      </w:r>
      <w:bookmarkEnd w:id="0"/>
    </w:p>
    <w:p w14:paraId="5BE71F91"/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688E70-37BD-45AC-84D9-891C061649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0B2D440-80A7-4727-9710-2CC0F72120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OTVmZjdlODJiNzAyY2MzYWMwZjQ1NTU3ZDI4NTcifQ=="/>
  </w:docVars>
  <w:rsids>
    <w:rsidRoot w:val="00000000"/>
    <w:rsid w:val="0E463527"/>
    <w:rsid w:val="15E23105"/>
    <w:rsid w:val="272E4104"/>
    <w:rsid w:val="29F06CF3"/>
    <w:rsid w:val="3F776D3A"/>
    <w:rsid w:val="516472C3"/>
    <w:rsid w:val="53D01FFF"/>
    <w:rsid w:val="5C8B2390"/>
    <w:rsid w:val="65661D93"/>
    <w:rsid w:val="6B2A371A"/>
    <w:rsid w:val="6FCB6308"/>
    <w:rsid w:val="74BD46D7"/>
    <w:rsid w:val="772254CE"/>
    <w:rsid w:val="780D305E"/>
    <w:rsid w:val="7B552A39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1</TotalTime>
  <ScaleCrop>false</ScaleCrop>
  <LinksUpToDate>false</LinksUpToDate>
  <CharactersWithSpaces>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凸^-^凸</cp:lastModifiedBy>
  <dcterms:modified xsi:type="dcterms:W3CDTF">2026-07-20T03:34:43Z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3B9FA6108732457C868CB352091C2AF8_12</vt:lpwstr>
  </property>
  <property fmtid="{D5CDD505-2E9C-101B-9397-08002B2CF9AE}" pid="4" name="KSOTemplateDocerSaveRecord">
    <vt:lpwstr>eyJoZGlkIjoiMGI0OGE5MTEyNTFlYzFkMGM2MTFkZDQ5MzE2YmQ1MDkiLCJ1c2VySWQiOiI3NjM4MDgwMjcifQ==</vt:lpwstr>
  </property>
</Properties>
</file>