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35DAE">
      <w:pPr>
        <w:jc w:val="left"/>
        <w:rPr>
          <w:rFonts w:ascii="黑体" w:hAnsi="黑体" w:eastAsia="黑体" w:cs="宋体"/>
          <w:bCs/>
          <w:sz w:val="32"/>
          <w:szCs w:val="44"/>
        </w:rPr>
      </w:pPr>
      <w:bookmarkStart w:id="1" w:name="_GoBack"/>
      <w:bookmarkEnd w:id="1"/>
      <w:bookmarkStart w:id="0" w:name="_Hlk16119498"/>
      <w:r>
        <w:rPr>
          <w:rFonts w:ascii="黑体" w:hAnsi="黑体" w:eastAsia="黑体" w:cs="宋体"/>
          <w:bCs/>
          <w:sz w:val="32"/>
          <w:szCs w:val="44"/>
        </w:rPr>
        <w:t>附件</w:t>
      </w:r>
      <w:r>
        <w:rPr>
          <w:rFonts w:hint="eastAsia" w:ascii="黑体" w:hAnsi="黑体" w:eastAsia="黑体" w:cs="宋体"/>
          <w:bCs/>
          <w:sz w:val="32"/>
          <w:szCs w:val="44"/>
        </w:rPr>
        <w:t>3</w:t>
      </w:r>
    </w:p>
    <w:p w14:paraId="769486CE">
      <w:pPr>
        <w:jc w:val="left"/>
        <w:rPr>
          <w:rFonts w:ascii="黑体" w:hAnsi="黑体" w:eastAsia="黑体" w:cs="宋体"/>
          <w:bCs/>
          <w:sz w:val="32"/>
          <w:szCs w:val="44"/>
        </w:rPr>
      </w:pPr>
    </w:p>
    <w:p w14:paraId="6D6C2E2F">
      <w:pPr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承   诺   函</w:t>
      </w:r>
    </w:p>
    <w:p w14:paraId="0F05FBD7">
      <w:pPr>
        <w:pStyle w:val="2"/>
        <w:spacing w:line="580" w:lineRule="exact"/>
        <w:jc w:val="left"/>
        <w:rPr>
          <w:rFonts w:hAnsi="宋体" w:cs="宋体"/>
          <w:sz w:val="32"/>
          <w:szCs w:val="32"/>
        </w:rPr>
      </w:pPr>
    </w:p>
    <w:p w14:paraId="53781B54">
      <w:pPr>
        <w:pStyle w:val="2"/>
        <w:spacing w:line="58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广汉市广投建材有限公司：</w:t>
      </w:r>
    </w:p>
    <w:p w14:paraId="0833F794">
      <w:pPr>
        <w:pStyle w:val="2"/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我单位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（单位全称）</w:t>
      </w:r>
      <w:r>
        <w:rPr>
          <w:rFonts w:ascii="Times New Roman" w:hAnsi="Times New Roman" w:eastAsia="仿宋_GB2312"/>
          <w:sz w:val="32"/>
          <w:szCs w:val="32"/>
        </w:rPr>
        <w:t>在详细了解到贵公司关于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广汉市广投建材有限公司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及下属代管公司招选安全环保用品及设施供应商</w:t>
      </w:r>
      <w:r>
        <w:rPr>
          <w:rFonts w:ascii="Times New Roman" w:hAnsi="Times New Roman" w:eastAsia="仿宋_GB2312"/>
          <w:sz w:val="32"/>
          <w:szCs w:val="32"/>
        </w:rPr>
        <w:t>项目的《询价通知书》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内容后</w:t>
      </w:r>
      <w:r>
        <w:rPr>
          <w:rFonts w:ascii="Times New Roman" w:hAnsi="Times New Roman" w:eastAsia="仿宋_GB2312"/>
          <w:sz w:val="32"/>
          <w:szCs w:val="32"/>
        </w:rPr>
        <w:t>，对本次询价的相关内容和要求无异议，并自愿提供我单位的正式及唯一报价。该报价已包含我单位为完成合同工作所需的全部费用。</w:t>
      </w:r>
    </w:p>
    <w:p w14:paraId="70322637">
      <w:pPr>
        <w:pStyle w:val="2"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我单位郑重承诺：我单位具有独立承担民事责任的能力，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具有良好的商业信誉和健全的财务会计制度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具有履行合同所必需的设备和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业务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能力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参加采购活动前三年内，在经营活动中没有重大违法记录</w:t>
      </w:r>
      <w:r>
        <w:rPr>
          <w:rFonts w:ascii="Times New Roman" w:hAnsi="Times New Roman" w:eastAsia="仿宋_GB2312" w:cs="Times New Roman"/>
          <w:sz w:val="32"/>
          <w:szCs w:val="32"/>
        </w:rPr>
        <w:t>，若该承诺不实，我单位愿放弃中标资格并承担一切法律责任。若我单位有幸中选，我单位将严格履行合同义务，保质保量按时完成合同约定的全部工作。</w:t>
      </w:r>
    </w:p>
    <w:p w14:paraId="503888F9">
      <w:pPr>
        <w:tabs>
          <w:tab w:val="left" w:pos="336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 w14:paraId="56D9636D">
      <w:pPr>
        <w:tabs>
          <w:tab w:val="left" w:pos="3360"/>
        </w:tabs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 w14:paraId="7AF69577">
      <w:pPr>
        <w:adjustRightInd w:val="0"/>
        <w:spacing w:line="580" w:lineRule="exact"/>
        <w:ind w:firstLine="3158" w:firstLineChars="987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>（盖单位公章）</w:t>
      </w:r>
    </w:p>
    <w:p w14:paraId="76584BBE">
      <w:pPr>
        <w:adjustRightInd w:val="0"/>
        <w:spacing w:line="580" w:lineRule="exact"/>
        <w:ind w:firstLine="3158" w:firstLineChars="987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法定代表人或授权委托人：</w:t>
      </w:r>
      <w:r>
        <w:rPr>
          <w:rFonts w:eastAsia="仿宋_GB2312"/>
          <w:sz w:val="32"/>
          <w:szCs w:val="32"/>
          <w:u w:val="single"/>
        </w:rPr>
        <w:t xml:space="preserve">           </w:t>
      </w:r>
    </w:p>
    <w:p w14:paraId="53638296">
      <w:pPr>
        <w:adjustRightInd w:val="0"/>
        <w:spacing w:line="580" w:lineRule="exact"/>
        <w:ind w:firstLine="3158" w:firstLineChars="987"/>
        <w:jc w:val="left"/>
        <w:rPr>
          <w:rFonts w:eastAsia="仿宋_GB2312"/>
          <w:color w:val="0000FF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日    期：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bCs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bCs/>
          <w:sz w:val="32"/>
          <w:szCs w:val="32"/>
        </w:rPr>
        <w:t>日</w:t>
      </w:r>
      <w:bookmarkEnd w:id="0"/>
    </w:p>
    <w:p w14:paraId="39C27127"/>
    <w:sectPr>
      <w:pgSz w:w="11906" w:h="16838"/>
      <w:pgMar w:top="2098" w:right="1587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3633D8"/>
    <w:rsid w:val="00066779"/>
    <w:rsid w:val="001530BB"/>
    <w:rsid w:val="001D77AB"/>
    <w:rsid w:val="001F5F7C"/>
    <w:rsid w:val="003633D8"/>
    <w:rsid w:val="0044214D"/>
    <w:rsid w:val="00510475"/>
    <w:rsid w:val="005D516B"/>
    <w:rsid w:val="005F50B6"/>
    <w:rsid w:val="006A7BC1"/>
    <w:rsid w:val="006F5627"/>
    <w:rsid w:val="007273DF"/>
    <w:rsid w:val="008222B1"/>
    <w:rsid w:val="008676FD"/>
    <w:rsid w:val="00955EF3"/>
    <w:rsid w:val="00A2234A"/>
    <w:rsid w:val="00B423E9"/>
    <w:rsid w:val="00B632E8"/>
    <w:rsid w:val="00D55200"/>
    <w:rsid w:val="00DB5576"/>
    <w:rsid w:val="00DF7180"/>
    <w:rsid w:val="00E90140"/>
    <w:rsid w:val="00EA6CEF"/>
    <w:rsid w:val="0A826C5B"/>
    <w:rsid w:val="28503D67"/>
    <w:rsid w:val="2B6345F4"/>
    <w:rsid w:val="3C637E70"/>
    <w:rsid w:val="3EA547C7"/>
    <w:rsid w:val="4275754B"/>
    <w:rsid w:val="54F801F6"/>
    <w:rsid w:val="55C54C62"/>
    <w:rsid w:val="56C63D86"/>
    <w:rsid w:val="6B4C4AE6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de6bdd10-da77-4ae8-9343-3f18f203049b</errorID>
      <errorWord>后</errorWord>
      <group>L1_Grammar</group>
      <groupName>语法问题</groupName>
      <ability>L2_Grammar</ability>
      <abilityName>语法错误</abilityName>
      <candidateList>
        <item>内容后</item>
      </candidateList>
      <explain/>
      <paraID> 833F794</paraID>
      <start>72</start>
      <end>75</end>
      <status>modified</status>
      <modifiedWord>内容后</modifiedWord>
      <trackRevisions>false</trackRevisions>
    </reviewItem>
    <reviewItem>
      <errorID>ca848bd1-4a9e-429d-a79e-cf099744b1c3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70322637</paraID>
      <start>62</start>
      <end>64</end>
      <status>modified</status>
      <modifiedWord>，在</modifiedWord>
      <trackRevisions>false</trackRevisions>
    </reviewItem>
    <reviewItem>
      <errorID>8e387bc6-c9e7-44d7-b14c-be2ff214710b</errorID>
      <errorWord>位</errorWord>
      <group>L1_Word</group>
      <groupName>字词问题</groupName>
      <ability>L2_Typo</ability>
      <abilityName>字词错误</abilityName>
      <candidateList>
        <item>位自</item>
      </candidateList>
      <explain/>
      <paraID>70322637</paraID>
      <start>99</start>
      <end>100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fc7909b-9b07-4929-aa4f-3a8039044d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329</Characters>
  <Lines>2</Lines>
  <Paragraphs>1</Paragraphs>
  <TotalTime>31</TotalTime>
  <ScaleCrop>false</ScaleCrop>
  <LinksUpToDate>false</LinksUpToDate>
  <CharactersWithSpaces>386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L·W·Y︶ㄣ</cp:lastModifiedBy>
  <cp:lastPrinted>2026-06-25T07:11:00Z</cp:lastPrinted>
  <dcterms:modified xsi:type="dcterms:W3CDTF">2026-06-25T07:46:46Z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104A2861151C4ADABD89EE7F7FF748EC_13</vt:lpwstr>
  </property>
  <property fmtid="{D5CDD505-2E9C-101B-9397-08002B2CF9AE}" pid="4" name="KSOTemplateDocerSaveRecord">
    <vt:lpwstr>eyJoZGlkIjoiMGFmODYzMWQyZDQ2ZTJhN2YzMzIyODdlYTcyZDk4MmMiLCJ1c2VySWQiOiIxMjMxMTI0NjgzIn0=</vt:lpwstr>
  </property>
</Properties>
</file>