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办公家具采购参数</w:t>
      </w:r>
    </w:p>
    <w:p>
      <w:pPr>
        <w:jc w:val="both"/>
        <w:rPr>
          <w:rFonts w:hint="eastAsia"/>
          <w:lang w:val="en-US" w:eastAsia="zh-CN"/>
        </w:rPr>
      </w:pPr>
    </w:p>
    <w:tbl>
      <w:tblPr>
        <w:tblStyle w:val="4"/>
        <w:tblW w:w="11895" w:type="dxa"/>
        <w:tblInd w:w="58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0"/>
        <w:gridCol w:w="3795"/>
        <w:gridCol w:w="1470"/>
        <w:gridCol w:w="1470"/>
        <w:gridCol w:w="27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2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货物名称</w:t>
            </w:r>
          </w:p>
        </w:tc>
        <w:tc>
          <w:tcPr>
            <w:tcW w:w="37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型号规格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单位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  <w:szCs w:val="24"/>
              </w:rPr>
              <w:t>数量</w:t>
            </w:r>
          </w:p>
        </w:tc>
        <w:tc>
          <w:tcPr>
            <w:tcW w:w="2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参考图片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23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办公桌</w:t>
            </w:r>
          </w:p>
        </w:tc>
        <w:tc>
          <w:tcPr>
            <w:tcW w:w="37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材质：采用E1级实木颗粒板 ，尺寸长1600MM,宽1200MM,高760MM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500" w:lineRule="exact"/>
              <w:ind w:firstLine="240" w:firstLineChars="100"/>
              <w:jc w:val="both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spacing w:line="500" w:lineRule="exact"/>
              <w:jc w:val="center"/>
              <w:rPr>
                <w:rFonts w:hint="default" w:ascii="Times New Roman" w:hAnsi="Times New Roman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790" w:type="dxa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仿宋_GB2312" w:cs="Times New Roman"/>
                <w:sz w:val="24"/>
                <w:szCs w:val="24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149225</wp:posOffset>
                  </wp:positionV>
                  <wp:extent cx="1155700" cy="1176655"/>
                  <wp:effectExtent l="0" t="0" r="6350" b="4445"/>
                  <wp:wrapSquare wrapText="bothSides"/>
                  <wp:docPr id="1" name="图片 1" descr="7c2d45a1e4315096ce5bdc1aaa7e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c2d45a1e4315096ce5bdc1aaa7e38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AB7077-E680-4E08-8BFD-1ED2B7DD9C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F2EAFC-EF3E-4C60-B781-9D71C2F004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B681FCD-70B3-4B60-A410-FEA984F703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70CAAE8-A3F2-497F-B344-E29F9714071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5FC8396-25BF-4034-BC7C-443834079601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D1DB385E-0E09-4B12-851D-9F34B4B0419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宋体" w:hAnsi="宋体" w:eastAsia="宋体" w:cs="宋体"/>
        <w:b/>
        <w:bCs/>
        <w:sz w:val="32"/>
        <w:szCs w:val="32"/>
        <w:lang w:val="en-US" w:eastAsia="zh-CN"/>
      </w:rPr>
    </w:pPr>
    <w:r>
      <w:rPr>
        <w:rFonts w:hint="eastAsia" w:ascii="宋体" w:hAnsi="宋体" w:eastAsia="宋体" w:cs="宋体"/>
        <w:b/>
        <w:bCs/>
        <w:sz w:val="32"/>
        <w:szCs w:val="32"/>
        <w:lang w:val="en-US" w:eastAsia="zh-CN"/>
      </w:rPr>
      <w:t>附件1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AC43A5"/>
    <w:rsid w:val="4CF07F2B"/>
    <w:rsid w:val="7D7B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方正仿宋_GB2312" w:hAnsi="方正仿宋_GB2312" w:eastAsia="方正仿宋_GB2312" w:cs="方正仿宋_GB2312"/>
      <w:color w:val="auto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2026-05-07T03:34:00Z</dcterms:created>
  <dc:creator>Admin</dc:creator>
  <cp:lastModifiedBy>大朋友</cp:lastModifiedBy>
  <cp:lastPrinted>2026-05-07T06:58:38Z</cp:lastPrinted>
  <dcterms:modified xsi:type="dcterms:W3CDTF">2026-05-07T06:59:17Z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1018847802_embed</vt:lpwstr>
  </property>
</Properties>
</file>