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2"/>
        <w:spacing w:before="100" w:line="224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hint="default" w:ascii="Times New Roman" w:hAnsi="Times New Roman" w:cs="Times New Roman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广汉市广投建材有限公司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u w:val="single"/>
          <w:lang w:val="en-US" w:eastAsia="zh-CN" w:bidi="ar-SA"/>
        </w:rPr>
        <w:t>广汉市广投建材有限公司采购财务咨询服务项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u w:val="single"/>
          <w:lang w:val="en-US" w:eastAsia="zh-CN" w:bidi="ar-SA"/>
        </w:rPr>
        <w:t>目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结合该事项的特点及服务内容，经仔细研究决定，我方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) 。</w:t>
      </w:r>
    </w:p>
    <w:p w14:paraId="3CCED77F">
      <w:pPr>
        <w:pStyle w:val="2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B1C4E4">
      <w:pPr>
        <w:rPr>
          <w:rFonts w:hint="default" w:ascii="Times New Roman" w:hAnsi="Times New Roman" w:cs="Times New Roman"/>
          <w:lang w:val="en-US" w:eastAsia="zh-CN"/>
        </w:rPr>
      </w:pP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日</w:t>
      </w: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0D7433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65C91"/>
    <w:rsid w:val="1B465C91"/>
    <w:rsid w:val="29CC3486"/>
    <w:rsid w:val="5DD969AE"/>
    <w:rsid w:val="63E5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2025-10-17T07:50:00Z</dcterms:created>
  <dc:creator>陈诚</dc:creator>
  <cp:lastModifiedBy>WPS_1719461108</cp:lastModifiedBy>
  <cp:lastPrinted>2026-03-02T06:18:41Z</cp:lastPrinted>
  <dcterms:modified xsi:type="dcterms:W3CDTF">2026-03-02T06:19:20Z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31757235A0FB4B66B86806318D03D7E2_11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