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5F32" w14:textId="77777777" w:rsidR="006702C0" w:rsidRDefault="00000000">
      <w:pPr>
        <w:rPr>
          <w:rFonts w:ascii="Times New Roman" w:eastAsia="方正黑体简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黑体简体" w:hAnsi="Times New Roman" w:cs="Times New Roman"/>
          <w:color w:val="000000"/>
          <w:kern w:val="0"/>
          <w:sz w:val="32"/>
          <w:szCs w:val="32"/>
        </w:rPr>
        <w:t>附件</w:t>
      </w:r>
      <w:r>
        <w:rPr>
          <w:rFonts w:ascii="Times New Roman" w:eastAsia="方正黑体简体" w:hAnsi="Times New Roman" w:cs="Times New Roman"/>
          <w:color w:val="000000"/>
          <w:kern w:val="0"/>
          <w:sz w:val="32"/>
          <w:szCs w:val="32"/>
        </w:rPr>
        <w:t>1</w:t>
      </w:r>
    </w:p>
    <w:p w14:paraId="4126C56D" w14:textId="77777777" w:rsidR="006702C0" w:rsidRDefault="00000000">
      <w:pPr>
        <w:spacing w:line="50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bookmarkStart w:id="0" w:name="_Hlk175732939"/>
      <w:r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</w:rPr>
        <w:t>德阳高新国有资本投资运营有限公司</w:t>
      </w:r>
      <w:bookmarkEnd w:id="0"/>
      <w:r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</w:rPr>
        <w:t>下属子公司</w:t>
      </w:r>
    </w:p>
    <w:p w14:paraId="0770C34A" w14:textId="77777777" w:rsidR="006702C0" w:rsidRDefault="00000000">
      <w:pPr>
        <w:spacing w:line="50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</w:rPr>
        <w:t>竞聘岗位职责与任职要求</w:t>
      </w:r>
    </w:p>
    <w:p w14:paraId="0C009573" w14:textId="77777777" w:rsidR="006702C0" w:rsidRDefault="006702C0">
      <w:pPr>
        <w:jc w:val="center"/>
      </w:pPr>
    </w:p>
    <w:tbl>
      <w:tblPr>
        <w:tblW w:w="14058" w:type="dxa"/>
        <w:tblInd w:w="-542" w:type="dxa"/>
        <w:tblLayout w:type="fixed"/>
        <w:tblLook w:val="04A0" w:firstRow="1" w:lastRow="0" w:firstColumn="1" w:lastColumn="0" w:noHBand="0" w:noVBand="1"/>
      </w:tblPr>
      <w:tblGrid>
        <w:gridCol w:w="783"/>
        <w:gridCol w:w="1110"/>
        <w:gridCol w:w="1311"/>
        <w:gridCol w:w="1014"/>
        <w:gridCol w:w="5130"/>
        <w:gridCol w:w="4710"/>
      </w:tblGrid>
      <w:tr w:rsidR="006702C0" w14:paraId="5658B762" w14:textId="77777777">
        <w:trPr>
          <w:trHeight w:val="697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720CA9" w14:textId="77777777" w:rsidR="006702C0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微软雅黑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5C657E" w14:textId="77777777" w:rsidR="006702C0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微软雅黑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 w:val="24"/>
              </w:rPr>
              <w:t>公司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AE7228" w14:textId="77777777" w:rsidR="006702C0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微软雅黑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5E4B37" w14:textId="77777777" w:rsidR="006702C0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微软雅黑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7838ED" w14:textId="77777777" w:rsidR="006702C0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微软雅黑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 w:val="24"/>
              </w:rPr>
              <w:t>岗位职责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2C9B8F" w14:textId="77777777" w:rsidR="006702C0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微软雅黑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微软雅黑" w:hAnsi="Times New Roman" w:cs="Times New Roman"/>
                <w:b/>
                <w:bCs/>
                <w:color w:val="000000"/>
                <w:kern w:val="0"/>
                <w:sz w:val="24"/>
              </w:rPr>
              <w:t>任职要求</w:t>
            </w:r>
          </w:p>
        </w:tc>
      </w:tr>
      <w:tr w:rsidR="006702C0" w14:paraId="53D38CAD" w14:textId="77777777">
        <w:trPr>
          <w:trHeight w:val="290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00857" w14:textId="77777777" w:rsidR="006702C0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Cs w:val="21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CCADFF" w14:textId="77777777" w:rsidR="006702C0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szCs w:val="21"/>
              </w:rPr>
              <w:t>高博会展公司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BF8E9" w14:textId="77777777" w:rsidR="006702C0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szCs w:val="21"/>
              </w:rPr>
              <w:t>物业服务部部长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8E45A" w14:textId="77777777" w:rsidR="006702C0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/>
                <w:szCs w:val="21"/>
              </w:rPr>
              <w:t>1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C9EDC" w14:textId="77777777" w:rsidR="0077685F" w:rsidRPr="0077685F" w:rsidRDefault="0077685F" w:rsidP="0077685F">
            <w:pPr>
              <w:pStyle w:val="a5"/>
              <w:spacing w:beforeAutospacing="0" w:afterAutospacing="0" w:line="240" w:lineRule="exact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77685F">
              <w:rPr>
                <w:rFonts w:ascii="Times New Roman" w:eastAsia="方正仿宋简体" w:hAnsi="Times New Roman" w:hint="eastAsia"/>
                <w:sz w:val="21"/>
                <w:szCs w:val="21"/>
              </w:rPr>
              <w:t>1.</w:t>
            </w:r>
            <w:r w:rsidRPr="0077685F">
              <w:rPr>
                <w:rFonts w:ascii="Times New Roman" w:eastAsia="方正仿宋简体" w:hAnsi="Times New Roman"/>
                <w:sz w:val="21"/>
                <w:szCs w:val="21"/>
              </w:rPr>
              <w:t>全面负责公司物业服务板块的管理与协调工作，制定并执行物业</w:t>
            </w:r>
            <w:r w:rsidRPr="0077685F">
              <w:rPr>
                <w:rFonts w:ascii="Times New Roman" w:eastAsia="方正仿宋简体" w:hAnsi="Times New Roman" w:hint="eastAsia"/>
                <w:sz w:val="21"/>
                <w:szCs w:val="21"/>
              </w:rPr>
              <w:t>服务板块的</w:t>
            </w:r>
            <w:r w:rsidRPr="0077685F">
              <w:rPr>
                <w:rFonts w:ascii="Times New Roman" w:eastAsia="方正仿宋简体" w:hAnsi="Times New Roman"/>
                <w:sz w:val="21"/>
                <w:szCs w:val="21"/>
              </w:rPr>
              <w:t>年度</w:t>
            </w:r>
            <w:r w:rsidRPr="0077685F">
              <w:rPr>
                <w:rFonts w:ascii="Times New Roman" w:eastAsia="方正仿宋简体" w:hAnsi="Times New Roman" w:hint="eastAsia"/>
                <w:sz w:val="21"/>
                <w:szCs w:val="21"/>
              </w:rPr>
              <w:t>工作</w:t>
            </w:r>
            <w:r w:rsidRPr="0077685F">
              <w:rPr>
                <w:rFonts w:ascii="Times New Roman" w:eastAsia="方正仿宋简体" w:hAnsi="Times New Roman"/>
                <w:sz w:val="21"/>
                <w:szCs w:val="21"/>
              </w:rPr>
              <w:t>计划；</w:t>
            </w:r>
          </w:p>
          <w:p w14:paraId="32BFF5E1" w14:textId="77777777" w:rsidR="0077685F" w:rsidRPr="0077685F" w:rsidRDefault="0077685F" w:rsidP="0077685F">
            <w:pPr>
              <w:pStyle w:val="a5"/>
              <w:spacing w:beforeAutospacing="0" w:afterAutospacing="0" w:line="240" w:lineRule="exact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77685F">
              <w:rPr>
                <w:rFonts w:ascii="Times New Roman" w:eastAsia="方正仿宋简体" w:hAnsi="Times New Roman" w:hint="eastAsia"/>
                <w:sz w:val="21"/>
                <w:szCs w:val="21"/>
              </w:rPr>
              <w:t>2.</w:t>
            </w:r>
            <w:r w:rsidRPr="0077685F">
              <w:rPr>
                <w:rFonts w:ascii="Times New Roman" w:eastAsia="方正仿宋简体" w:hAnsi="Times New Roman"/>
                <w:sz w:val="21"/>
                <w:szCs w:val="21"/>
              </w:rPr>
              <w:t>建立健全物业服务管理制度体系，持续优化管理流程与服务标准；</w:t>
            </w:r>
          </w:p>
          <w:p w14:paraId="0C220987" w14:textId="77777777" w:rsidR="0077685F" w:rsidRPr="0077685F" w:rsidRDefault="0077685F" w:rsidP="0077685F">
            <w:pPr>
              <w:pStyle w:val="a5"/>
              <w:spacing w:beforeAutospacing="0" w:afterAutospacing="0" w:line="240" w:lineRule="exact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77685F">
              <w:rPr>
                <w:rFonts w:ascii="Times New Roman" w:eastAsia="方正仿宋简体" w:hAnsi="Times New Roman" w:hint="eastAsia"/>
                <w:sz w:val="21"/>
                <w:szCs w:val="21"/>
              </w:rPr>
              <w:t>3.</w:t>
            </w:r>
            <w:r w:rsidRPr="0077685F">
              <w:rPr>
                <w:rFonts w:ascii="Times New Roman" w:eastAsia="方正仿宋简体" w:hAnsi="Times New Roman"/>
                <w:sz w:val="21"/>
                <w:szCs w:val="21"/>
              </w:rPr>
              <w:t>负责承接项目的全过程监督、管理与考核，确保服务质量；</w:t>
            </w:r>
          </w:p>
          <w:p w14:paraId="0C4B6D65" w14:textId="77777777" w:rsidR="0077685F" w:rsidRPr="0077685F" w:rsidRDefault="0077685F" w:rsidP="0077685F">
            <w:pPr>
              <w:pStyle w:val="a5"/>
              <w:spacing w:beforeAutospacing="0" w:afterAutospacing="0" w:line="240" w:lineRule="exact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77685F">
              <w:rPr>
                <w:rFonts w:ascii="Times New Roman" w:eastAsia="方正仿宋简体" w:hAnsi="Times New Roman" w:hint="eastAsia"/>
                <w:sz w:val="21"/>
                <w:szCs w:val="21"/>
              </w:rPr>
              <w:t>4.</w:t>
            </w:r>
            <w:r w:rsidRPr="0077685F">
              <w:rPr>
                <w:rFonts w:ascii="Times New Roman" w:eastAsia="方正仿宋简体" w:hAnsi="Times New Roman"/>
                <w:sz w:val="21"/>
                <w:szCs w:val="21"/>
              </w:rPr>
              <w:t>统筹承接项目公共设施系统运维，推动项目管理优化；</w:t>
            </w:r>
          </w:p>
          <w:p w14:paraId="389C1FE2" w14:textId="77777777" w:rsidR="0077685F" w:rsidRPr="0077685F" w:rsidRDefault="0077685F" w:rsidP="0077685F">
            <w:pPr>
              <w:pStyle w:val="a5"/>
              <w:spacing w:beforeAutospacing="0" w:afterAutospacing="0" w:line="240" w:lineRule="exact"/>
              <w:rPr>
                <w:rFonts w:ascii="Times New Roman" w:eastAsia="方正仿宋简体" w:hAnsi="Times New Roman"/>
                <w:sz w:val="21"/>
                <w:szCs w:val="21"/>
              </w:rPr>
            </w:pPr>
            <w:r w:rsidRPr="0077685F">
              <w:rPr>
                <w:rFonts w:ascii="Times New Roman" w:eastAsia="方正仿宋简体" w:hAnsi="Times New Roman" w:hint="eastAsia"/>
                <w:sz w:val="21"/>
                <w:szCs w:val="21"/>
              </w:rPr>
              <w:t>5.</w:t>
            </w:r>
            <w:r w:rsidRPr="0077685F">
              <w:rPr>
                <w:rFonts w:ascii="Times New Roman" w:eastAsia="方正仿宋简体" w:hAnsi="Times New Roman"/>
                <w:sz w:val="21"/>
                <w:szCs w:val="21"/>
              </w:rPr>
              <w:t>落实安全管理责任，确保所辖项目安全平稳运行；</w:t>
            </w:r>
          </w:p>
          <w:p w14:paraId="39E27481" w14:textId="407A44D8" w:rsidR="006702C0" w:rsidRPr="0077685F" w:rsidRDefault="0077685F" w:rsidP="0077685F">
            <w:pPr>
              <w:pStyle w:val="a5"/>
              <w:spacing w:beforeAutospacing="0" w:afterAutospacing="0" w:line="240" w:lineRule="exact"/>
              <w:rPr>
                <w:rFonts w:ascii="Times New Roman" w:eastAsia="方正仿宋简体" w:hAnsi="Times New Roman" w:hint="eastAsia"/>
                <w:szCs w:val="21"/>
              </w:rPr>
            </w:pPr>
            <w:r w:rsidRPr="0077685F">
              <w:rPr>
                <w:rFonts w:ascii="Times New Roman" w:eastAsia="方正仿宋简体" w:hAnsi="Times New Roman" w:hint="eastAsia"/>
                <w:sz w:val="21"/>
                <w:szCs w:val="21"/>
              </w:rPr>
              <w:t>6.</w:t>
            </w:r>
            <w:r w:rsidRPr="0077685F">
              <w:rPr>
                <w:rFonts w:ascii="Times New Roman" w:eastAsia="方正仿宋简体" w:hAnsi="Times New Roman"/>
                <w:sz w:val="21"/>
                <w:szCs w:val="21"/>
              </w:rPr>
              <w:t>协调内外部工作关系，促进部门高效协作。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5690A" w14:textId="218C282C" w:rsidR="00AE4F3D" w:rsidRDefault="00000000" w:rsidP="00AE4F3D">
            <w:pPr>
              <w:pStyle w:val="a5"/>
              <w:spacing w:beforeAutospacing="0" w:afterAutospacing="0" w:line="240" w:lineRule="exact"/>
              <w:rPr>
                <w:rFonts w:ascii="Times New Roman" w:eastAsia="方正仿宋简体" w:hAnsi="Times New Roman"/>
                <w:sz w:val="21"/>
                <w:szCs w:val="21"/>
              </w:rPr>
            </w:pPr>
            <w:r>
              <w:rPr>
                <w:rFonts w:ascii="Times New Roman" w:eastAsia="方正仿宋简体" w:hAnsi="Times New Roman" w:hint="eastAsia"/>
                <w:sz w:val="21"/>
                <w:szCs w:val="21"/>
              </w:rPr>
              <w:t>1.</w:t>
            </w:r>
            <w:r>
              <w:rPr>
                <w:rFonts w:ascii="Times New Roman" w:eastAsia="方正仿宋简体" w:hAnsi="Times New Roman"/>
                <w:sz w:val="21"/>
                <w:szCs w:val="21"/>
              </w:rPr>
              <w:t>年龄</w:t>
            </w:r>
            <w:r>
              <w:rPr>
                <w:rFonts w:ascii="Times New Roman" w:eastAsia="方正仿宋简体" w:hAnsi="Times New Roman"/>
                <w:sz w:val="21"/>
                <w:szCs w:val="21"/>
              </w:rPr>
              <w:t>4</w:t>
            </w:r>
            <w:r>
              <w:rPr>
                <w:rFonts w:ascii="Times New Roman" w:eastAsia="方正仿宋简体" w:hAnsi="Times New Roman" w:hint="eastAsia"/>
                <w:sz w:val="21"/>
                <w:szCs w:val="21"/>
              </w:rPr>
              <w:t>5</w:t>
            </w:r>
            <w:r>
              <w:rPr>
                <w:rFonts w:ascii="Times New Roman" w:eastAsia="方正仿宋简体" w:hAnsi="Times New Roman"/>
                <w:sz w:val="21"/>
                <w:szCs w:val="21"/>
              </w:rPr>
              <w:t>岁及以下</w:t>
            </w:r>
            <w:r>
              <w:rPr>
                <w:rFonts w:ascii="Times New Roman" w:eastAsia="方正仿宋简体" w:hAnsi="Times New Roman" w:hint="eastAsia"/>
                <w:sz w:val="21"/>
                <w:szCs w:val="21"/>
              </w:rPr>
              <w:t>，大专及以上学历；</w:t>
            </w:r>
            <w:r w:rsidRPr="00AE4F3D">
              <w:rPr>
                <w:rFonts w:ascii="Times New Roman" w:eastAsia="方正仿宋简体" w:hAnsi="Times New Roman" w:hint="eastAsia"/>
                <w:sz w:val="21"/>
                <w:szCs w:val="21"/>
              </w:rPr>
              <w:br/>
            </w:r>
            <w:r w:rsidR="00AE4F3D">
              <w:rPr>
                <w:rFonts w:ascii="Times New Roman" w:eastAsia="方正仿宋简体" w:hAnsi="Times New Roman" w:hint="eastAsia"/>
                <w:sz w:val="21"/>
                <w:szCs w:val="21"/>
              </w:rPr>
              <w:t>2.</w:t>
            </w:r>
            <w:r w:rsidR="00AE4F3D" w:rsidRPr="00AE4F3D">
              <w:rPr>
                <w:rFonts w:ascii="Times New Roman" w:eastAsia="方正仿宋简体" w:hAnsi="Times New Roman"/>
                <w:sz w:val="21"/>
                <w:szCs w:val="21"/>
              </w:rPr>
              <w:t>在高新国</w:t>
            </w:r>
            <w:proofErr w:type="gramStart"/>
            <w:r w:rsidR="00AE4F3D" w:rsidRPr="00AE4F3D">
              <w:rPr>
                <w:rFonts w:ascii="Times New Roman" w:eastAsia="方正仿宋简体" w:hAnsi="Times New Roman"/>
                <w:sz w:val="21"/>
                <w:szCs w:val="21"/>
              </w:rPr>
              <w:t>投担任副主办</w:t>
            </w:r>
            <w:proofErr w:type="gramEnd"/>
            <w:r w:rsidR="00AE4F3D" w:rsidRPr="00AE4F3D">
              <w:rPr>
                <w:rFonts w:ascii="Times New Roman" w:eastAsia="方正仿宋简体" w:hAnsi="Times New Roman"/>
                <w:sz w:val="21"/>
                <w:szCs w:val="21"/>
              </w:rPr>
              <w:t>及以上职级满</w:t>
            </w:r>
            <w:r w:rsidR="00AE4F3D" w:rsidRPr="00AE4F3D">
              <w:rPr>
                <w:rFonts w:ascii="Times New Roman" w:eastAsia="方正仿宋简体" w:hAnsi="Times New Roman"/>
                <w:sz w:val="21"/>
                <w:szCs w:val="21"/>
              </w:rPr>
              <w:t>2</w:t>
            </w:r>
            <w:r w:rsidR="00AE4F3D" w:rsidRPr="00AE4F3D">
              <w:rPr>
                <w:rFonts w:ascii="Times New Roman" w:eastAsia="方正仿宋简体" w:hAnsi="Times New Roman"/>
                <w:sz w:val="21"/>
                <w:szCs w:val="21"/>
              </w:rPr>
              <w:t>年</w:t>
            </w:r>
            <w:r w:rsidR="00AE4F3D">
              <w:rPr>
                <w:rFonts w:ascii="Times New Roman" w:eastAsia="方正仿宋简体" w:hAnsi="Times New Roman" w:hint="eastAsia"/>
                <w:sz w:val="21"/>
                <w:szCs w:val="21"/>
              </w:rPr>
              <w:t>或在高新国</w:t>
            </w:r>
            <w:proofErr w:type="gramStart"/>
            <w:r w:rsidR="00AE4F3D">
              <w:rPr>
                <w:rFonts w:ascii="Times New Roman" w:eastAsia="方正仿宋简体" w:hAnsi="Times New Roman" w:hint="eastAsia"/>
                <w:sz w:val="21"/>
                <w:szCs w:val="21"/>
              </w:rPr>
              <w:t>投</w:t>
            </w:r>
            <w:r w:rsidR="00AE4F3D" w:rsidRPr="00AE4F3D">
              <w:rPr>
                <w:rFonts w:ascii="Times New Roman" w:eastAsia="方正仿宋简体" w:hAnsi="Times New Roman"/>
                <w:sz w:val="21"/>
                <w:szCs w:val="21"/>
              </w:rPr>
              <w:t>下属</w:t>
            </w:r>
            <w:proofErr w:type="gramEnd"/>
            <w:r w:rsidR="00AE4F3D" w:rsidRPr="00AE4F3D">
              <w:rPr>
                <w:rFonts w:ascii="Times New Roman" w:eastAsia="方正仿宋简体" w:hAnsi="Times New Roman"/>
                <w:sz w:val="21"/>
                <w:szCs w:val="21"/>
              </w:rPr>
              <w:t>子公司</w:t>
            </w:r>
            <w:r w:rsidR="00AE4F3D">
              <w:rPr>
                <w:rFonts w:ascii="Times New Roman" w:eastAsia="方正仿宋简体" w:hAnsi="Times New Roman" w:hint="eastAsia"/>
                <w:sz w:val="21"/>
                <w:szCs w:val="21"/>
              </w:rPr>
              <w:t>（代管公司）中</w:t>
            </w:r>
            <w:r w:rsidR="00AE4F3D" w:rsidRPr="00AE4F3D">
              <w:rPr>
                <w:rFonts w:ascii="Times New Roman" w:eastAsia="方正仿宋简体" w:hAnsi="Times New Roman"/>
                <w:sz w:val="21"/>
                <w:szCs w:val="21"/>
              </w:rPr>
              <w:t>担任中层副职满</w:t>
            </w:r>
            <w:r w:rsidR="00AE4F3D" w:rsidRPr="00AE4F3D">
              <w:rPr>
                <w:rFonts w:ascii="Times New Roman" w:eastAsia="方正仿宋简体" w:hAnsi="Times New Roman"/>
                <w:sz w:val="21"/>
                <w:szCs w:val="21"/>
              </w:rPr>
              <w:t>2</w:t>
            </w:r>
            <w:r w:rsidR="00AE4F3D" w:rsidRPr="00AE4F3D">
              <w:rPr>
                <w:rFonts w:ascii="Times New Roman" w:eastAsia="方正仿宋简体" w:hAnsi="Times New Roman"/>
                <w:sz w:val="21"/>
                <w:szCs w:val="21"/>
              </w:rPr>
              <w:t>年</w:t>
            </w:r>
            <w:r w:rsidR="00AE4F3D">
              <w:rPr>
                <w:rFonts w:ascii="Times New Roman" w:eastAsia="方正仿宋简体" w:hAnsi="Times New Roman" w:hint="eastAsia"/>
                <w:sz w:val="21"/>
                <w:szCs w:val="21"/>
              </w:rPr>
              <w:t>。</w:t>
            </w:r>
          </w:p>
          <w:p w14:paraId="5DF218ED" w14:textId="77777777" w:rsidR="006702C0" w:rsidRDefault="00000000" w:rsidP="00AE4F3D">
            <w:pPr>
              <w:pStyle w:val="a5"/>
              <w:spacing w:beforeAutospacing="0" w:afterAutospacing="0" w:line="240" w:lineRule="exact"/>
              <w:rPr>
                <w:rFonts w:ascii="Times New Roman" w:eastAsia="方正仿宋简体" w:hAnsi="Times New Roman"/>
                <w:sz w:val="21"/>
                <w:szCs w:val="21"/>
              </w:rPr>
            </w:pPr>
            <w:r>
              <w:rPr>
                <w:rFonts w:ascii="Times New Roman" w:eastAsia="方正仿宋简体" w:hAnsi="Times New Roman" w:hint="eastAsia"/>
                <w:sz w:val="21"/>
                <w:szCs w:val="21"/>
              </w:rPr>
              <w:t>3.</w:t>
            </w:r>
            <w:r>
              <w:rPr>
                <w:rFonts w:ascii="Times New Roman" w:eastAsia="方正仿宋简体" w:hAnsi="Times New Roman"/>
                <w:sz w:val="21"/>
                <w:szCs w:val="21"/>
              </w:rPr>
              <w:t>具备履行岗位职责所需的专业知识和能力，熟悉</w:t>
            </w:r>
            <w:r w:rsidR="0077685F" w:rsidRPr="0077685F">
              <w:rPr>
                <w:rFonts w:ascii="Times New Roman" w:eastAsia="方正仿宋简体" w:hAnsi="Times New Roman" w:hint="eastAsia"/>
                <w:sz w:val="21"/>
                <w:szCs w:val="21"/>
              </w:rPr>
              <w:t>物业管理法规与服务规范</w:t>
            </w:r>
            <w:r>
              <w:rPr>
                <w:rFonts w:ascii="Times New Roman" w:eastAsia="方正仿宋简体" w:hAnsi="Times New Roman" w:hint="eastAsia"/>
                <w:sz w:val="21"/>
                <w:szCs w:val="21"/>
              </w:rPr>
              <w:t>；</w:t>
            </w:r>
            <w:r>
              <w:rPr>
                <w:rFonts w:ascii="Times New Roman" w:eastAsia="方正仿宋简体" w:hAnsi="Times New Roman" w:hint="eastAsia"/>
                <w:sz w:val="21"/>
                <w:szCs w:val="21"/>
              </w:rPr>
              <w:br/>
            </w:r>
            <w:r w:rsidR="00AE4F3D">
              <w:rPr>
                <w:rFonts w:ascii="Times New Roman" w:eastAsia="方正仿宋简体" w:hAnsi="Times New Roman" w:hint="eastAsia"/>
                <w:sz w:val="21"/>
                <w:szCs w:val="21"/>
              </w:rPr>
              <w:t>4.</w:t>
            </w:r>
            <w:r w:rsidR="0077685F" w:rsidRPr="0077685F">
              <w:rPr>
                <w:rFonts w:ascii="Times New Roman" w:eastAsia="方正仿宋简体" w:hAnsi="Times New Roman" w:hint="eastAsia"/>
                <w:sz w:val="21"/>
                <w:szCs w:val="21"/>
              </w:rPr>
              <w:t>拥有较强的组织协调能力和文字表达能力，能独立完成管理制度、项目报告等文书撰写；</w:t>
            </w:r>
            <w:r>
              <w:rPr>
                <w:rFonts w:ascii="Times New Roman" w:eastAsia="方正仿宋简体" w:hAnsi="Times New Roman"/>
                <w:sz w:val="21"/>
                <w:szCs w:val="21"/>
                <w:highlight w:val="yellow"/>
              </w:rPr>
              <w:t>‌</w:t>
            </w:r>
          </w:p>
          <w:p w14:paraId="377D0FCA" w14:textId="45E18AA3" w:rsidR="00DF479C" w:rsidRPr="0077685F" w:rsidRDefault="0077685F" w:rsidP="00AE4F3D">
            <w:pPr>
              <w:pStyle w:val="a5"/>
              <w:spacing w:beforeAutospacing="0" w:afterAutospacing="0" w:line="240" w:lineRule="exact"/>
              <w:rPr>
                <w:rFonts w:ascii="Times New Roman" w:eastAsia="方正仿宋简体" w:hAnsi="Times New Roman" w:hint="eastAsia"/>
                <w:sz w:val="21"/>
                <w:szCs w:val="21"/>
              </w:rPr>
            </w:pPr>
            <w:r>
              <w:rPr>
                <w:rFonts w:ascii="Times New Roman" w:eastAsia="方正仿宋简体" w:hAnsi="Times New Roman" w:hint="eastAsia"/>
                <w:sz w:val="21"/>
                <w:szCs w:val="21"/>
              </w:rPr>
              <w:t>5.</w:t>
            </w:r>
            <w:r>
              <w:rPr>
                <w:rFonts w:hint="eastAsia"/>
              </w:rPr>
              <w:t xml:space="preserve"> </w:t>
            </w:r>
            <w:r w:rsidRPr="0077685F">
              <w:rPr>
                <w:rFonts w:ascii="Times New Roman" w:eastAsia="方正仿宋简体" w:hAnsi="Times New Roman" w:hint="eastAsia"/>
                <w:sz w:val="21"/>
                <w:szCs w:val="21"/>
              </w:rPr>
              <w:t>责任心强，具备良好的团队管理和问题解决能力。</w:t>
            </w:r>
          </w:p>
        </w:tc>
      </w:tr>
      <w:tr w:rsidR="006702C0" w14:paraId="49722BC0" w14:textId="77777777" w:rsidTr="00A57598">
        <w:trPr>
          <w:trHeight w:val="2941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C8AFF2" w14:textId="77777777" w:rsidR="006702C0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kern w:val="0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2D4B8" w14:textId="77777777" w:rsidR="006702C0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color w:val="000000" w:themeColor="text1"/>
                <w:szCs w:val="21"/>
              </w:rPr>
              <w:t>高博会展公司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76FCA" w14:textId="77777777" w:rsidR="006702C0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szCs w:val="21"/>
              </w:rPr>
              <w:t>展览运营部副部长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083CCD" w14:textId="77777777" w:rsidR="006702C0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eastAsia="方正仿宋简体" w:hAnsi="Times New Roman" w:cs="Times New Roman"/>
                <w:color w:val="000000" w:themeColor="text1"/>
                <w:szCs w:val="21"/>
              </w:rPr>
              <w:t>1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1F1E3" w14:textId="3654EAB0" w:rsidR="005C242A" w:rsidRPr="005C242A" w:rsidRDefault="005C242A" w:rsidP="005C242A">
            <w:pPr>
              <w:pStyle w:val="3"/>
              <w:widowControl/>
              <w:spacing w:line="240" w:lineRule="exact"/>
              <w:ind w:firstLineChars="0" w:firstLine="0"/>
              <w:jc w:val="left"/>
              <w:rPr>
                <w:rFonts w:eastAsia="方正仿宋简体" w:cs="Times New Roman" w:hint="eastAsia"/>
                <w:b w:val="0"/>
                <w:sz w:val="21"/>
                <w:szCs w:val="21"/>
              </w:rPr>
            </w:pPr>
            <w:r>
              <w:rPr>
                <w:rFonts w:eastAsia="方正仿宋简体" w:cs="Times New Roman" w:hint="eastAsia"/>
                <w:b w:val="0"/>
                <w:sz w:val="21"/>
                <w:szCs w:val="21"/>
              </w:rPr>
              <w:t>1.</w:t>
            </w:r>
            <w:r w:rsidRPr="005C242A">
              <w:rPr>
                <w:rFonts w:eastAsia="方正仿宋简体" w:cs="Times New Roman" w:hint="eastAsia"/>
                <w:b w:val="0"/>
                <w:sz w:val="21"/>
                <w:szCs w:val="21"/>
              </w:rPr>
              <w:t>参与制定场馆运营战略，负责展览主题策划与市场推广方案；</w:t>
            </w:r>
          </w:p>
          <w:p w14:paraId="41B98E25" w14:textId="199E99C3" w:rsidR="005C242A" w:rsidRPr="005C242A" w:rsidRDefault="005C242A" w:rsidP="005C242A">
            <w:pPr>
              <w:pStyle w:val="3"/>
              <w:widowControl/>
              <w:spacing w:line="240" w:lineRule="exact"/>
              <w:ind w:firstLineChars="0" w:firstLine="0"/>
              <w:jc w:val="left"/>
              <w:rPr>
                <w:rFonts w:eastAsia="方正仿宋简体" w:cs="Times New Roman" w:hint="eastAsia"/>
                <w:b w:val="0"/>
                <w:sz w:val="21"/>
                <w:szCs w:val="21"/>
              </w:rPr>
            </w:pPr>
            <w:r>
              <w:rPr>
                <w:rFonts w:eastAsia="方正仿宋简体" w:cs="Times New Roman" w:hint="eastAsia"/>
                <w:b w:val="0"/>
                <w:sz w:val="21"/>
                <w:szCs w:val="21"/>
              </w:rPr>
              <w:t>2.</w:t>
            </w:r>
            <w:r w:rsidRPr="005C242A">
              <w:rPr>
                <w:rFonts w:eastAsia="方正仿宋简体" w:cs="Times New Roman" w:hint="eastAsia"/>
                <w:b w:val="0"/>
                <w:sz w:val="21"/>
                <w:szCs w:val="21"/>
              </w:rPr>
              <w:t>负责会展中心日常运营管理，拓展商业项目（如</w:t>
            </w:r>
            <w:proofErr w:type="gramStart"/>
            <w:r w:rsidRPr="005C242A">
              <w:rPr>
                <w:rFonts w:eastAsia="方正仿宋简体" w:cs="Times New Roman" w:hint="eastAsia"/>
                <w:b w:val="0"/>
                <w:sz w:val="21"/>
                <w:szCs w:val="21"/>
              </w:rPr>
              <w:t>研</w:t>
            </w:r>
            <w:proofErr w:type="gramEnd"/>
            <w:r w:rsidRPr="005C242A">
              <w:rPr>
                <w:rFonts w:eastAsia="方正仿宋简体" w:cs="Times New Roman" w:hint="eastAsia"/>
                <w:b w:val="0"/>
                <w:sz w:val="21"/>
                <w:szCs w:val="21"/>
              </w:rPr>
              <w:t>学活动等）</w:t>
            </w:r>
            <w:r w:rsidR="00DF479C">
              <w:rPr>
                <w:rFonts w:eastAsia="方正仿宋简体" w:cs="Times New Roman" w:hint="eastAsia"/>
                <w:b w:val="0"/>
                <w:sz w:val="21"/>
                <w:szCs w:val="21"/>
              </w:rPr>
              <w:t>，</w:t>
            </w:r>
            <w:r w:rsidRPr="005C242A">
              <w:rPr>
                <w:rFonts w:eastAsia="方正仿宋简体" w:cs="Times New Roman" w:hint="eastAsia"/>
                <w:b w:val="0"/>
                <w:sz w:val="21"/>
                <w:szCs w:val="21"/>
              </w:rPr>
              <w:t>确保重点项目高效落地与目标达成；</w:t>
            </w:r>
          </w:p>
          <w:p w14:paraId="37BABA46" w14:textId="456CDBCC" w:rsidR="005C242A" w:rsidRPr="005C242A" w:rsidRDefault="005C242A" w:rsidP="005C242A">
            <w:pPr>
              <w:pStyle w:val="3"/>
              <w:widowControl/>
              <w:spacing w:line="240" w:lineRule="exact"/>
              <w:ind w:firstLineChars="0" w:firstLine="0"/>
              <w:jc w:val="left"/>
              <w:rPr>
                <w:rFonts w:eastAsia="方正仿宋简体" w:cs="Times New Roman" w:hint="eastAsia"/>
                <w:b w:val="0"/>
                <w:sz w:val="21"/>
                <w:szCs w:val="21"/>
              </w:rPr>
            </w:pPr>
            <w:r>
              <w:rPr>
                <w:rFonts w:eastAsia="方正仿宋简体" w:cs="Times New Roman" w:hint="eastAsia"/>
                <w:b w:val="0"/>
                <w:sz w:val="21"/>
                <w:szCs w:val="21"/>
              </w:rPr>
              <w:t>3.</w:t>
            </w:r>
            <w:r w:rsidRPr="005C242A">
              <w:rPr>
                <w:rFonts w:eastAsia="方正仿宋简体" w:cs="Times New Roman" w:hint="eastAsia"/>
                <w:b w:val="0"/>
                <w:sz w:val="21"/>
                <w:szCs w:val="21"/>
              </w:rPr>
              <w:t>建立</w:t>
            </w:r>
            <w:proofErr w:type="gramStart"/>
            <w:r w:rsidRPr="005C242A">
              <w:rPr>
                <w:rFonts w:eastAsia="方正仿宋简体" w:cs="Times New Roman" w:hint="eastAsia"/>
                <w:b w:val="0"/>
                <w:sz w:val="21"/>
                <w:szCs w:val="21"/>
              </w:rPr>
              <w:t>健全部门</w:t>
            </w:r>
            <w:proofErr w:type="gramEnd"/>
            <w:r w:rsidRPr="005C242A">
              <w:rPr>
                <w:rFonts w:eastAsia="方正仿宋简体" w:cs="Times New Roman" w:hint="eastAsia"/>
                <w:b w:val="0"/>
                <w:sz w:val="21"/>
                <w:szCs w:val="21"/>
              </w:rPr>
              <w:t>管理制度，制定并执行年度工作计划；</w:t>
            </w:r>
            <w:r w:rsidRPr="005C242A">
              <w:rPr>
                <w:rFonts w:eastAsia="方正仿宋简体" w:cs="Times New Roman" w:hint="eastAsia"/>
                <w:b w:val="0"/>
                <w:sz w:val="21"/>
                <w:szCs w:val="21"/>
              </w:rPr>
              <w:t xml:space="preserve"> </w:t>
            </w:r>
          </w:p>
          <w:p w14:paraId="78CE522B" w14:textId="537BD95E" w:rsidR="006702C0" w:rsidRPr="005C242A" w:rsidRDefault="005C242A" w:rsidP="005C242A">
            <w:pPr>
              <w:pStyle w:val="3"/>
              <w:widowControl/>
              <w:spacing w:line="240" w:lineRule="exact"/>
              <w:ind w:firstLineChars="0" w:firstLine="0"/>
              <w:jc w:val="left"/>
              <w:rPr>
                <w:rFonts w:eastAsia="方正仿宋简体" w:cs="Times New Roman"/>
                <w:b w:val="0"/>
                <w:sz w:val="21"/>
                <w:szCs w:val="21"/>
              </w:rPr>
            </w:pPr>
            <w:r>
              <w:rPr>
                <w:rFonts w:eastAsia="方正仿宋简体" w:cs="Times New Roman" w:hint="eastAsia"/>
                <w:b w:val="0"/>
                <w:sz w:val="21"/>
                <w:szCs w:val="21"/>
              </w:rPr>
              <w:t>4.</w:t>
            </w:r>
            <w:r w:rsidRPr="005C242A">
              <w:rPr>
                <w:rFonts w:eastAsia="方正仿宋简体" w:cs="Times New Roman" w:hint="eastAsia"/>
                <w:b w:val="0"/>
                <w:sz w:val="21"/>
                <w:szCs w:val="21"/>
              </w:rPr>
              <w:t>协调内外部资源，推动项目高效落地</w:t>
            </w:r>
            <w:r>
              <w:rPr>
                <w:rFonts w:eastAsia="方正仿宋简体" w:cs="Times New Roman" w:hint="eastAsia"/>
                <w:b w:val="0"/>
                <w:sz w:val="21"/>
                <w:szCs w:val="21"/>
              </w:rPr>
              <w:t>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3468A" w14:textId="77777777" w:rsidR="006702C0" w:rsidRDefault="00000000" w:rsidP="00AE4F3D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年龄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4</w:t>
            </w:r>
            <w:r>
              <w:rPr>
                <w:rFonts w:ascii="Times New Roman" w:eastAsia="方正仿宋简体" w:hAnsi="Times New Roman" w:cs="Times New Roman" w:hint="eastAsia"/>
                <w:szCs w:val="21"/>
              </w:rPr>
              <w:t>5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岁及以下</w:t>
            </w:r>
            <w:r>
              <w:rPr>
                <w:rFonts w:ascii="Times New Roman" w:eastAsia="方正仿宋简体" w:hAnsi="Times New Roman" w:cs="Times New Roman" w:hint="eastAsia"/>
                <w:szCs w:val="21"/>
              </w:rPr>
              <w:t>，大专及以上学历；</w:t>
            </w:r>
          </w:p>
          <w:p w14:paraId="3025ECFB" w14:textId="0539DA7F" w:rsidR="006702C0" w:rsidRDefault="00000000" w:rsidP="00AE4F3D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szCs w:val="21"/>
              </w:rPr>
              <w:t>2.</w:t>
            </w:r>
            <w:r w:rsidR="00AE4F3D" w:rsidRPr="00AE4F3D">
              <w:rPr>
                <w:rFonts w:ascii="Times New Roman" w:eastAsia="方正仿宋简体" w:hAnsi="Times New Roman" w:cs="Times New Roman" w:hint="eastAsia"/>
                <w:szCs w:val="21"/>
              </w:rPr>
              <w:t>具有两年及以上工作经历</w:t>
            </w:r>
            <w:r w:rsidR="00AE4F3D">
              <w:rPr>
                <w:rFonts w:ascii="Times New Roman" w:eastAsia="方正仿宋简体" w:hAnsi="Times New Roman" w:cs="Times New Roman" w:hint="eastAsia"/>
                <w:szCs w:val="21"/>
              </w:rPr>
              <w:t>；</w:t>
            </w:r>
          </w:p>
          <w:p w14:paraId="3A0132A6" w14:textId="4DCD6AC4" w:rsidR="006702C0" w:rsidRDefault="00000000" w:rsidP="00AE4F3D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szCs w:val="21"/>
              </w:rPr>
              <w:t>3.</w:t>
            </w:r>
            <w:r w:rsidR="00DF479C" w:rsidRPr="00DF479C">
              <w:rPr>
                <w:rFonts w:ascii="Times New Roman" w:eastAsia="方正仿宋简体" w:hAnsi="Times New Roman" w:cs="Times New Roman" w:hint="eastAsia"/>
                <w:szCs w:val="21"/>
              </w:rPr>
              <w:t>熟悉会展行业运作流程，具备市场拓展和项目运营能力</w:t>
            </w:r>
            <w:r>
              <w:rPr>
                <w:rFonts w:ascii="Times New Roman" w:eastAsia="方正仿宋简体" w:hAnsi="Times New Roman" w:cs="Times New Roman" w:hint="eastAsia"/>
                <w:szCs w:val="21"/>
              </w:rPr>
              <w:t>；</w:t>
            </w:r>
          </w:p>
          <w:p w14:paraId="5B00DF7F" w14:textId="7A6D9063" w:rsidR="006702C0" w:rsidRDefault="00000000" w:rsidP="00AE4F3D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szCs w:val="21"/>
              </w:rPr>
              <w:t>4.</w:t>
            </w:r>
            <w:r w:rsidR="00DF479C" w:rsidRPr="00DF479C">
              <w:rPr>
                <w:rFonts w:ascii="Times New Roman" w:eastAsia="方正仿宋简体" w:hAnsi="Times New Roman" w:cs="Times New Roman" w:hint="eastAsia"/>
                <w:szCs w:val="21"/>
              </w:rPr>
              <w:t>具备良好的沟通协调能力和团队协作精神</w:t>
            </w:r>
            <w:r>
              <w:rPr>
                <w:rFonts w:ascii="Times New Roman" w:eastAsia="方正仿宋简体" w:hAnsi="Times New Roman" w:cs="Times New Roman" w:hint="eastAsia"/>
                <w:szCs w:val="21"/>
              </w:rPr>
              <w:t>；</w:t>
            </w:r>
          </w:p>
          <w:p w14:paraId="2D8459B4" w14:textId="7CEFA208" w:rsidR="006702C0" w:rsidRDefault="00AE4F3D" w:rsidP="00AE4F3D">
            <w:pPr>
              <w:widowControl/>
              <w:spacing w:line="240" w:lineRule="exact"/>
              <w:textAlignment w:val="center"/>
              <w:rPr>
                <w:rFonts w:ascii="Times New Roman" w:eastAsia="方正仿宋简体" w:hAnsi="Times New Roman" w:cs="Times New Roman"/>
                <w:szCs w:val="21"/>
              </w:rPr>
            </w:pPr>
            <w:r>
              <w:rPr>
                <w:rFonts w:ascii="Times New Roman" w:eastAsia="方正仿宋简体" w:hAnsi="Times New Roman" w:cs="Times New Roman" w:hint="eastAsia"/>
                <w:szCs w:val="21"/>
              </w:rPr>
              <w:t>5.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具备良好的文字功底，</w:t>
            </w:r>
            <w:r w:rsidR="00DF479C" w:rsidRPr="00DF479C">
              <w:rPr>
                <w:rFonts w:ascii="Times New Roman" w:eastAsia="方正仿宋简体" w:hAnsi="Times New Roman" w:cs="Times New Roman" w:hint="eastAsia"/>
                <w:szCs w:val="21"/>
              </w:rPr>
              <w:t>能熟练撰写运营方案、总结报告</w:t>
            </w:r>
            <w:r>
              <w:rPr>
                <w:rFonts w:ascii="Times New Roman" w:eastAsia="方正仿宋简体" w:hAnsi="Times New Roman" w:cs="Times New Roman"/>
                <w:szCs w:val="21"/>
              </w:rPr>
              <w:t>。</w:t>
            </w:r>
          </w:p>
        </w:tc>
      </w:tr>
    </w:tbl>
    <w:p w14:paraId="11F1AA70" w14:textId="77777777" w:rsidR="006702C0" w:rsidRDefault="006702C0">
      <w:pPr>
        <w:rPr>
          <w:rFonts w:ascii="Times New Roman" w:eastAsia="方正仿宋简体" w:hAnsi="Times New Roman" w:cs="Times New Roman"/>
          <w:szCs w:val="21"/>
        </w:rPr>
      </w:pPr>
    </w:p>
    <w:sectPr w:rsidR="006702C0">
      <w:footerReference w:type="default" r:id="rId8"/>
      <w:pgSz w:w="16838" w:h="11906" w:orient="landscape"/>
      <w:pgMar w:top="1417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81AC8" w14:textId="77777777" w:rsidR="00890F28" w:rsidRDefault="00890F28">
      <w:r>
        <w:separator/>
      </w:r>
    </w:p>
  </w:endnote>
  <w:endnote w:type="continuationSeparator" w:id="0">
    <w:p w14:paraId="31742E66" w14:textId="77777777" w:rsidR="00890F28" w:rsidRDefault="00890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00ACC71F-E703-477D-A612-B3F21DF416F0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9251AA4D-05E4-445E-A788-6AE02016A02B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36E8937A-6BF4-472A-815C-DF8CEDE90A28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Bold r:id="rId4" w:subsetted="1" w:fontKey="{827411F7-35D8-40B2-AD46-3F70BC31CB49}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CE57B302-793F-45E1-95C2-272681E8E70D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D2806" w14:textId="77777777" w:rsidR="006702C0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1CCC25" wp14:editId="0BD05FF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3FD5261" w14:textId="77777777" w:rsidR="006702C0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1CCC2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53FD5261" w14:textId="77777777" w:rsidR="006702C0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D0278" w14:textId="77777777" w:rsidR="00890F28" w:rsidRDefault="00890F28">
      <w:r>
        <w:separator/>
      </w:r>
    </w:p>
  </w:footnote>
  <w:footnote w:type="continuationSeparator" w:id="0">
    <w:p w14:paraId="702FE986" w14:textId="77777777" w:rsidR="00890F28" w:rsidRDefault="00890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52E85"/>
    <w:multiLevelType w:val="hybridMultilevel"/>
    <w:tmpl w:val="467A30C8"/>
    <w:lvl w:ilvl="0" w:tplc="E42AB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6236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UwMzgyNGM5YmY1OGE5ODllOTc5NjcxNzVjN2I5MzMifQ=="/>
  </w:docVars>
  <w:rsids>
    <w:rsidRoot w:val="00726319"/>
    <w:rsid w:val="00040494"/>
    <w:rsid w:val="0051672B"/>
    <w:rsid w:val="005237A5"/>
    <w:rsid w:val="00595A35"/>
    <w:rsid w:val="005C242A"/>
    <w:rsid w:val="00653DF6"/>
    <w:rsid w:val="006702C0"/>
    <w:rsid w:val="00726319"/>
    <w:rsid w:val="0077685F"/>
    <w:rsid w:val="00890F28"/>
    <w:rsid w:val="009579AE"/>
    <w:rsid w:val="00A57598"/>
    <w:rsid w:val="00AE4F3D"/>
    <w:rsid w:val="00BE2CCC"/>
    <w:rsid w:val="00D87ACE"/>
    <w:rsid w:val="00DF479C"/>
    <w:rsid w:val="00E32887"/>
    <w:rsid w:val="00E53891"/>
    <w:rsid w:val="00F51141"/>
    <w:rsid w:val="00F5523E"/>
    <w:rsid w:val="01AA116C"/>
    <w:rsid w:val="03AF05C7"/>
    <w:rsid w:val="05943D23"/>
    <w:rsid w:val="05BB2736"/>
    <w:rsid w:val="066A53F0"/>
    <w:rsid w:val="072D49EE"/>
    <w:rsid w:val="07520C39"/>
    <w:rsid w:val="07D21457"/>
    <w:rsid w:val="099E5E40"/>
    <w:rsid w:val="0A5E4BA3"/>
    <w:rsid w:val="0AF65D7F"/>
    <w:rsid w:val="0CA55C5A"/>
    <w:rsid w:val="0E39220B"/>
    <w:rsid w:val="0E3D307F"/>
    <w:rsid w:val="1081433D"/>
    <w:rsid w:val="12922832"/>
    <w:rsid w:val="135C67B3"/>
    <w:rsid w:val="14D0347D"/>
    <w:rsid w:val="150B033E"/>
    <w:rsid w:val="151259D8"/>
    <w:rsid w:val="160D2DD1"/>
    <w:rsid w:val="1AF42D7B"/>
    <w:rsid w:val="1CCB2BC8"/>
    <w:rsid w:val="1F1D7285"/>
    <w:rsid w:val="1F3627D8"/>
    <w:rsid w:val="208C6B12"/>
    <w:rsid w:val="22883309"/>
    <w:rsid w:val="230242AA"/>
    <w:rsid w:val="25F070F5"/>
    <w:rsid w:val="282F1614"/>
    <w:rsid w:val="2B153458"/>
    <w:rsid w:val="2E5D1AEE"/>
    <w:rsid w:val="2FB1746F"/>
    <w:rsid w:val="31896DA2"/>
    <w:rsid w:val="33596D28"/>
    <w:rsid w:val="33DA14EB"/>
    <w:rsid w:val="34A57D4B"/>
    <w:rsid w:val="34D0301A"/>
    <w:rsid w:val="35415CC5"/>
    <w:rsid w:val="355F614C"/>
    <w:rsid w:val="36C416DE"/>
    <w:rsid w:val="37B93D5C"/>
    <w:rsid w:val="387F13FA"/>
    <w:rsid w:val="3BCC5814"/>
    <w:rsid w:val="3C787DEA"/>
    <w:rsid w:val="3D801355"/>
    <w:rsid w:val="3EEC6CA2"/>
    <w:rsid w:val="407E6FB2"/>
    <w:rsid w:val="44801C3A"/>
    <w:rsid w:val="4BE156B5"/>
    <w:rsid w:val="4FC23C33"/>
    <w:rsid w:val="50526B81"/>
    <w:rsid w:val="52990A97"/>
    <w:rsid w:val="532E2513"/>
    <w:rsid w:val="53DF526A"/>
    <w:rsid w:val="54C142D5"/>
    <w:rsid w:val="55886BA1"/>
    <w:rsid w:val="55C37BD9"/>
    <w:rsid w:val="56010E2D"/>
    <w:rsid w:val="5B5E3094"/>
    <w:rsid w:val="5D3643B7"/>
    <w:rsid w:val="5D616655"/>
    <w:rsid w:val="5E282CCF"/>
    <w:rsid w:val="5E307040"/>
    <w:rsid w:val="602450BF"/>
    <w:rsid w:val="60314BFD"/>
    <w:rsid w:val="614E6EF1"/>
    <w:rsid w:val="622251BF"/>
    <w:rsid w:val="64501CA7"/>
    <w:rsid w:val="65516FAF"/>
    <w:rsid w:val="6607706C"/>
    <w:rsid w:val="667B0788"/>
    <w:rsid w:val="66E14363"/>
    <w:rsid w:val="67C3375D"/>
    <w:rsid w:val="68190914"/>
    <w:rsid w:val="688E4077"/>
    <w:rsid w:val="699D241A"/>
    <w:rsid w:val="6AEA5EDC"/>
    <w:rsid w:val="6C891ED1"/>
    <w:rsid w:val="6E245261"/>
    <w:rsid w:val="6E8F5D83"/>
    <w:rsid w:val="6F800BBD"/>
    <w:rsid w:val="700A66D9"/>
    <w:rsid w:val="71BB4D50"/>
    <w:rsid w:val="73887D59"/>
    <w:rsid w:val="742248BB"/>
    <w:rsid w:val="74732E31"/>
    <w:rsid w:val="74B63986"/>
    <w:rsid w:val="75707833"/>
    <w:rsid w:val="75D16F0C"/>
    <w:rsid w:val="77F06A94"/>
    <w:rsid w:val="78581665"/>
    <w:rsid w:val="78E8332F"/>
    <w:rsid w:val="79404F19"/>
    <w:rsid w:val="7B6B0126"/>
    <w:rsid w:val="7C230060"/>
    <w:rsid w:val="7C4B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82374C"/>
  <w15:docId w15:val="{D6A3C263-9C14-495D-A22B-38197EC5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3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qFormat/>
    <w:pPr>
      <w:keepNext/>
      <w:keepLines/>
      <w:spacing w:line="560" w:lineRule="exact"/>
      <w:ind w:firstLineChars="200" w:firstLine="720"/>
      <w:outlineLvl w:val="2"/>
    </w:pPr>
    <w:rPr>
      <w:rFonts w:ascii="Times New Roman" w:eastAsia="楷体_GB2312" w:hAnsi="Times New Roman"/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paragraph" w:styleId="a7">
    <w:name w:val="List Paragraph"/>
    <w:basedOn w:val="a"/>
    <w:uiPriority w:val="99"/>
    <w:unhideWhenUsed/>
    <w:rsid w:val="007768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103</Words>
  <Characters>592</Characters>
  <Application>Microsoft Office Word</Application>
  <DocSecurity>0</DocSecurity>
  <Lines>4</Lines>
  <Paragraphs>1</Paragraphs>
  <ScaleCrop>false</ScaleCrop>
  <Company>微软中国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楠 Martha</cp:lastModifiedBy>
  <cp:revision>9</cp:revision>
  <cp:lastPrinted>2026-01-15T00:40:00Z</cp:lastPrinted>
  <dcterms:created xsi:type="dcterms:W3CDTF">2023-08-03T03:34:00Z</dcterms:created>
  <dcterms:modified xsi:type="dcterms:W3CDTF">2026-01-15T02:50:00Z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8C99FB7823F54C37885F9A3CFEBBABC7_13</vt:lpwstr>
  </property>
  <property fmtid="{D5CDD505-2E9C-101B-9397-08002B2CF9AE}" pid="4" name="KSOTemplateDocerSaveRecord">
    <vt:lpwstr>eyJoZGlkIjoiYWI5ZmM5MzlhN2Y0NTQwZTkxZDhiZTcxZmFjZDFlNGEiLCJ1c2VySWQiOiI2NjkwOTM1NDcifQ==</vt:lpwstr>
  </property>
</Properties>
</file>