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AB7A1">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1</w:t>
      </w:r>
      <w:bookmarkStart w:id="4" w:name="_GoBack"/>
      <w:bookmarkEnd w:id="4"/>
    </w:p>
    <w:p w14:paraId="14A852F7">
      <w:pPr>
        <w:jc w:val="both"/>
        <w:rPr>
          <w:rFonts w:hint="default" w:ascii="Times New Roman" w:hAnsi="Times New Roman" w:eastAsia="仿宋_GB2312" w:cs="Times New Roman"/>
          <w:sz w:val="32"/>
          <w:szCs w:val="32"/>
        </w:rPr>
      </w:pPr>
    </w:p>
    <w:p w14:paraId="1ABDBE4B">
      <w:pPr>
        <w:jc w:val="both"/>
        <w:rPr>
          <w:rFonts w:hint="default" w:ascii="Times New Roman" w:hAnsi="Times New Roman" w:eastAsia="仿宋_GB2312" w:cs="Times New Roman"/>
          <w:sz w:val="32"/>
          <w:szCs w:val="32"/>
        </w:rPr>
      </w:pPr>
    </w:p>
    <w:p w14:paraId="60AE4B82">
      <w:pPr>
        <w:jc w:val="both"/>
        <w:rPr>
          <w:rFonts w:hint="default" w:ascii="Times New Roman" w:hAnsi="Times New Roman" w:eastAsia="仿宋_GB2312" w:cs="Times New Roman"/>
          <w:sz w:val="32"/>
          <w:szCs w:val="32"/>
        </w:rPr>
      </w:pPr>
    </w:p>
    <w:p w14:paraId="16D40ADF">
      <w:pPr>
        <w:jc w:val="both"/>
        <w:rPr>
          <w:rFonts w:hint="default" w:ascii="Times New Roman" w:hAnsi="Times New Roman" w:eastAsia="仿宋_GB2312" w:cs="Times New Roman"/>
          <w:sz w:val="32"/>
          <w:szCs w:val="32"/>
        </w:rPr>
      </w:pPr>
    </w:p>
    <w:p w14:paraId="6C815E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lang w:eastAsia="zh-CN"/>
        </w:rPr>
      </w:pPr>
    </w:p>
    <w:p w14:paraId="12933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spacing w:val="-20"/>
          <w:sz w:val="44"/>
          <w:szCs w:val="44"/>
          <w:lang w:eastAsia="zh-CN"/>
        </w:rPr>
        <w:t>广汉市建筑材料加工厂及配套设施项目一标段</w:t>
      </w:r>
      <w:r>
        <w:rPr>
          <w:rFonts w:hint="eastAsia" w:ascii="方正小标宋简体" w:hAnsi="方正小标宋简体" w:eastAsia="方正小标宋简体" w:cs="方正小标宋简体"/>
          <w:sz w:val="44"/>
          <w:szCs w:val="44"/>
          <w:lang w:eastAsia="zh-CN"/>
        </w:rPr>
        <w:t>骨料加工生产线设备</w:t>
      </w:r>
      <w:r>
        <w:rPr>
          <w:rFonts w:hint="eastAsia" w:ascii="方正小标宋简体" w:hAnsi="方正小标宋简体" w:eastAsia="方正小标宋简体" w:cs="方正小标宋简体"/>
          <w:sz w:val="44"/>
          <w:szCs w:val="44"/>
        </w:rPr>
        <w:t>技术规格书</w:t>
      </w:r>
    </w:p>
    <w:p w14:paraId="7AF040E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前言</w:t>
      </w:r>
    </w:p>
    <w:p w14:paraId="2AB81A7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25E51A4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汉市建筑材料加工厂及配套设施项目一标段的建设，旨在构建高效、环保、安全的建筑材料生产体系，满足区域内基础设施建设及建筑工程对优质骨料、商品混凝土等产品的需求。为确保项目投产后生产流程稳定可靠、产品质量符合国家相关标准、环保与安全指标达标，特编制本《拟采购设备技术规格书》。</w:t>
      </w:r>
    </w:p>
    <w:p w14:paraId="60C813D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明确了项目所需骨料加工生产线、商品混凝土生产线、配套环保设备及销售与多媒体系统设备的技术要求、性能参数、工艺标准、质保要求等核心内容，是设备采购、招标、制造、安装、调试及验收的重要依据。</w:t>
      </w:r>
    </w:p>
    <w:p w14:paraId="0A53D28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中标注“★”的条款为必须响应项，投标人不得有任何偏差；标注“▲”的条款为重要技术指标，原则上不允许偏差。投标人除满足本规格书明确的要求外，还需提供确保系统功能完整的必要辅助装置，所有设备的材质、性能参数均不得低于现行国家或行业标准。</w:t>
      </w:r>
    </w:p>
    <w:p w14:paraId="0BF5A93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本规格书未尽事宜，须符合国家相关法律法规及技术规范要求，相关方应本着科学、严谨、务实的原则，共同保障项目设备采购与实施工作顺利推进。</w:t>
      </w:r>
    </w:p>
    <w:p w14:paraId="05C7FC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B49D8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7FBB384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6642B92C">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骨料加工生产线设备技术规格</w:t>
      </w:r>
    </w:p>
    <w:p w14:paraId="2AC86C72">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（一）生产线概述</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p>
    <w:p w14:paraId="0B2F727A">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（二）工艺路线和总体要求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p>
    <w:p w14:paraId="669C9483">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（三）设备清单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w:t>
      </w:r>
    </w:p>
    <w:p w14:paraId="267677C2">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（四）设备性能要求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w:t>
      </w:r>
    </w:p>
    <w:p w14:paraId="3B06D278">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（五）输送机参数表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p>
    <w:p w14:paraId="449CE317">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（六）质保要求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w:t>
      </w:r>
    </w:p>
    <w:p w14:paraId="47BAF45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4E15E85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7284B95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1B99F3C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49A2062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7F45712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684CE35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48E9C7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701473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74DCEEB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4EA8AA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5F4622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22789B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405936A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p>
    <w:p w14:paraId="712D0B5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一、骨料加工生产线设备技术规格</w:t>
      </w:r>
    </w:p>
    <w:p w14:paraId="20EC7DC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 xml:space="preserve"> 生产线概述</w:t>
      </w:r>
    </w:p>
    <w:p w14:paraId="4E30C3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工况介绍</w:t>
      </w:r>
    </w:p>
    <w:p w14:paraId="7BA666F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原料材质为鹅卵石，毛石投入量450-500t/h，最大进料粒径700mm；原料含泥量≤12%，天然砂占比约30%，不含胶泥、树皮、塑料等不可破碎物质。</w:t>
      </w:r>
    </w:p>
    <w:p w14:paraId="5B7BF25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主体工艺</w:t>
      </w:r>
    </w:p>
    <w:p w14:paraId="324904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采用湿法工艺设计，核心工艺为“三段破碎+整形”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即颚式破碎机（粗碎）+中碎液压圆锥破碎机+细碎液压圆锥破碎机+立轴冲击式整形破碎机+筛分机。成品出料规格包括天然砂0-5mm、机制砂0-5mm、精品骨料5-10mm、10-20mm</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20-31.5mm。</w:t>
      </w:r>
    </w:p>
    <w:p w14:paraId="22586C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运行能力</w:t>
      </w:r>
    </w:p>
    <w:p w14:paraId="0A33E5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生产线稳定投料处理能力450-500t/h，年运行时间≥300天，具备24小时连续稳定运行能力。</w:t>
      </w:r>
    </w:p>
    <w:p w14:paraId="3A66E6E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技术要求</w:t>
      </w:r>
    </w:p>
    <w:p w14:paraId="15BF08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立轴冲击式破碎机破碎后，成品需满足以下标准：</w:t>
      </w:r>
    </w:p>
    <w:p w14:paraId="5A3728C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天然砂含泥量≤3%；</w:t>
      </w:r>
    </w:p>
    <w:p w14:paraId="3E8F0B2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机制砂符合GB/T14684-2022《建设用砂》Ⅱ 类要求；</w:t>
      </w:r>
    </w:p>
    <w:p w14:paraId="514CBBA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精品骨料符合GB/T14685-2022《建设用卵石、碎石》Ⅱ类要求。</w:t>
      </w:r>
    </w:p>
    <w:p w14:paraId="24CF215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工艺路线和总体要求</w:t>
      </w:r>
    </w:p>
    <w:p w14:paraId="303CED8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工艺核心要求</w:t>
      </w:r>
    </w:p>
    <w:p w14:paraId="5A4141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骨料加工采用湿法破碎整形工艺，水洗后的泥浆经污水处理系统压滤成泥饼，生产用水循环使用，实现污水零排放。系统需技术先进、运行可靠、维修方便、环保安全，符合国家相关标准。</w:t>
      </w:r>
    </w:p>
    <w:p w14:paraId="0648DD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2.关键要求</w:t>
      </w:r>
    </w:p>
    <w:p w14:paraId="03F6A5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（1）设备布局充分考虑为砂石骨料堆存及装运提供更多空间。材料和备件(特别是颚破、圆锥破、</w:t>
      </w:r>
      <w:r>
        <w:rPr>
          <w:rFonts w:hint="default" w:ascii="Times New Roman" w:hAnsi="Times New Roman" w:eastAsia="仿宋_GB2312" w:cs="Times New Roman"/>
          <w:sz w:val="32"/>
          <w:szCs w:val="32"/>
        </w:rPr>
        <w:t>立轴冲击破</w:t>
      </w:r>
      <w:r>
        <w:rPr>
          <w:rFonts w:hint="eastAsia" w:ascii="Times New Roman" w:hAnsi="Times New Roman" w:eastAsia="仿宋_GB2312" w:cs="Times New Roman"/>
          <w:sz w:val="32"/>
          <w:szCs w:val="32"/>
        </w:rPr>
        <w:t>等大型备件)需能顺利到达所检修设备附近</w:t>
      </w:r>
      <w:r>
        <w:rPr>
          <w:rFonts w:hint="eastAsia" w:ascii="Times New Roman" w:hAnsi="Times New Roman" w:eastAsia="仿宋_GB2312" w:cs="Times New Roman"/>
          <w:sz w:val="32"/>
          <w:szCs w:val="32"/>
          <w:lang w:eastAsia="zh-CN"/>
        </w:rPr>
        <w:t>；</w:t>
      </w:r>
    </w:p>
    <w:p w14:paraId="2833A94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（2）破碎设备、筛分设备、皮带机、洗砂机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污水处理系统、控制系统、通用设备（包括但不限于给料机、除铁器、非标钢结构）性能和工艺参数要满足或优于本技术规格文件要求</w:t>
      </w:r>
      <w:r>
        <w:rPr>
          <w:rFonts w:hint="eastAsia" w:ascii="Times New Roman" w:hAnsi="Times New Roman" w:eastAsia="仿宋_GB2312" w:cs="Times New Roman"/>
          <w:sz w:val="32"/>
          <w:szCs w:val="32"/>
          <w:lang w:eastAsia="zh-CN"/>
        </w:rPr>
        <w:t>；</w:t>
      </w:r>
    </w:p>
    <w:p w14:paraId="60F1A1E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（3）整体系统做到技术先进、运行可靠、维修方便、保护环境、安全卫生、经济合理，确保整套系统运行的安全、可靠，满足国家相关标准</w:t>
      </w:r>
      <w:r>
        <w:rPr>
          <w:rFonts w:hint="eastAsia" w:ascii="Times New Roman" w:hAnsi="Times New Roman" w:eastAsia="仿宋_GB2312" w:cs="Times New Roman"/>
          <w:sz w:val="32"/>
          <w:szCs w:val="32"/>
          <w:lang w:eastAsia="zh-CN"/>
        </w:rPr>
        <w:t>；</w:t>
      </w:r>
    </w:p>
    <w:p w14:paraId="30DCA24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）安装时所有设备及非标钢结构件均为装配件，安装过程中不允许现场制作（水罐除外）</w:t>
      </w:r>
      <w:r>
        <w:rPr>
          <w:rFonts w:hint="eastAsia" w:ascii="Times New Roman" w:hAnsi="Times New Roman" w:eastAsia="仿宋_GB2312" w:cs="Times New Roman"/>
          <w:sz w:val="32"/>
          <w:szCs w:val="32"/>
          <w:lang w:eastAsia="zh-CN"/>
        </w:rPr>
        <w:t>；</w:t>
      </w:r>
    </w:p>
    <w:p w14:paraId="1B49B6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（5）涉及钢结构部分除满足相应载荷要求外，应充分考虑维修维检平台走梯、设备维修维检起重空间及吊点、物流（人员、设备）通道、安全防护及警示等结构</w:t>
      </w:r>
      <w:r>
        <w:rPr>
          <w:rFonts w:hint="eastAsia" w:ascii="Times New Roman" w:hAnsi="Times New Roman" w:eastAsia="仿宋_GB2312" w:cs="Times New Roman"/>
          <w:sz w:val="32"/>
          <w:szCs w:val="32"/>
          <w:lang w:eastAsia="zh-CN"/>
        </w:rPr>
        <w:t>；</w:t>
      </w:r>
    </w:p>
    <w:p w14:paraId="75EC89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（6）各种设备之间的对接应方便、快捷，相关设备、零部件应具有良好的互换性。物料输送方式合理，输送流畅，搭接紧密，确保无泄漏</w:t>
      </w:r>
      <w:r>
        <w:rPr>
          <w:rFonts w:hint="eastAsia" w:ascii="Times New Roman" w:hAnsi="Times New Roman" w:eastAsia="仿宋_GB2312" w:cs="Times New Roman"/>
          <w:sz w:val="32"/>
          <w:szCs w:val="32"/>
          <w:lang w:eastAsia="zh-CN"/>
        </w:rPr>
        <w:t>；</w:t>
      </w:r>
    </w:p>
    <w:p w14:paraId="0E66A42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（7）全系统设备采用先进成熟产品，设施和设备应具有耐磨损、耐腐蚀、耐负荷冲击等性能。所有设备材质及其零部件均应不低于现行国标或行标规定</w:t>
      </w:r>
      <w:r>
        <w:rPr>
          <w:rFonts w:hint="eastAsia" w:ascii="Times New Roman" w:hAnsi="Times New Roman" w:eastAsia="仿宋_GB2312" w:cs="Times New Roman"/>
          <w:sz w:val="32"/>
          <w:szCs w:val="32"/>
          <w:lang w:eastAsia="zh-CN"/>
        </w:rPr>
        <w:t>；</w:t>
      </w:r>
    </w:p>
    <w:p w14:paraId="12B3EDE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8）所有设备应根据相关标准、法规要求，加装安全和防护装置，并按规定的颜色、图案、中文文字等予以警示；相关操作位置应设操作标识、警示牌，相关作业过程设声光信号以提醒注意，声光报警信号需连接到中控室；同时，为保证生产安全必须合理设置急停按钮</w:t>
      </w:r>
      <w:r>
        <w:rPr>
          <w:rFonts w:hint="eastAsia" w:ascii="Times New Roman" w:hAnsi="Times New Roman" w:eastAsia="仿宋_GB2312" w:cs="Times New Roman"/>
          <w:sz w:val="32"/>
          <w:szCs w:val="32"/>
          <w:lang w:eastAsia="zh-CN"/>
        </w:rPr>
        <w:t>；</w:t>
      </w:r>
    </w:p>
    <w:p w14:paraId="1BBA24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9）应根据工艺流程、环境保护、职业卫生与劳动安全等因素，结合土建条件，进行整个生产线的设计。阐述包括设备总平面布置、主要设备基础设计要求、高程布置、物料进出流线、检修起吊需求等。要求生产线各功能分区明确、工艺流畅、流程简洁合理、与车间内其它功能区协调</w:t>
      </w:r>
      <w:r>
        <w:rPr>
          <w:rFonts w:hint="eastAsia" w:ascii="Times New Roman" w:hAnsi="Times New Roman" w:eastAsia="仿宋_GB2312" w:cs="Times New Roman"/>
          <w:sz w:val="32"/>
          <w:szCs w:val="32"/>
          <w:lang w:eastAsia="zh-CN"/>
        </w:rPr>
        <w:t>；</w:t>
      </w:r>
    </w:p>
    <w:p w14:paraId="4F168F0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bookmarkStart w:id="0" w:name="_Toc15951"/>
      <w:bookmarkStart w:id="1" w:name="_Toc11433"/>
      <w:bookmarkStart w:id="2" w:name="_Toc5376"/>
      <w:r>
        <w:rPr>
          <w:rFonts w:hint="eastAsia" w:ascii="Times New Roman" w:hAnsi="Times New Roman" w:eastAsia="仿宋_GB2312" w:cs="Times New Roman"/>
          <w:sz w:val="32"/>
          <w:szCs w:val="32"/>
        </w:rPr>
        <w:t>（10）本系统运行须实现自动化控制</w:t>
      </w:r>
      <w:bookmarkEnd w:id="0"/>
      <w:bookmarkEnd w:id="1"/>
      <w:bookmarkEnd w:id="2"/>
      <w:r>
        <w:rPr>
          <w:rFonts w:hint="eastAsia" w:ascii="Times New Roman" w:hAnsi="Times New Roman" w:eastAsia="仿宋_GB2312" w:cs="Times New Roman"/>
          <w:sz w:val="32"/>
          <w:szCs w:val="32"/>
        </w:rPr>
        <w:t>，整体生产设备基础具有独立性，避免共振</w:t>
      </w:r>
      <w:r>
        <w:rPr>
          <w:rFonts w:hint="eastAsia" w:ascii="Times New Roman" w:hAnsi="Times New Roman" w:eastAsia="仿宋_GB2312" w:cs="Times New Roman"/>
          <w:sz w:val="32"/>
          <w:szCs w:val="32"/>
          <w:lang w:eastAsia="zh-CN"/>
        </w:rPr>
        <w:t>；</w:t>
      </w:r>
    </w:p>
    <w:p w14:paraId="53117C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（11）生产线下挖基坑的排污泵</w:t>
      </w:r>
      <w:r>
        <w:rPr>
          <w:rFonts w:hint="eastAsia" w:ascii="Times New Roman" w:hAnsi="Times New Roman" w:eastAsia="仿宋_GB2312" w:cs="Times New Roman"/>
          <w:sz w:val="32"/>
          <w:szCs w:val="32"/>
          <w:lang w:val="en-US" w:eastAsia="zh-CN"/>
        </w:rPr>
        <w:t>等污水处理系统相关设备由投标人提供，土建部分由</w:t>
      </w:r>
      <w:r>
        <w:rPr>
          <w:rFonts w:hint="eastAsia" w:ascii="Times New Roman" w:hAnsi="Times New Roman" w:eastAsia="仿宋_GB2312" w:cs="Times New Roman"/>
          <w:sz w:val="32"/>
          <w:szCs w:val="32"/>
        </w:rPr>
        <w:t>招标</w:t>
      </w:r>
      <w:r>
        <w:rPr>
          <w:rFonts w:hint="eastAsia"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rPr>
        <w:t>负责</w:t>
      </w:r>
      <w:r>
        <w:rPr>
          <w:rFonts w:hint="eastAsia" w:ascii="Times New Roman" w:hAnsi="Times New Roman" w:eastAsia="仿宋_GB2312" w:cs="Times New Roman"/>
          <w:sz w:val="32"/>
          <w:szCs w:val="32"/>
          <w:lang w:eastAsia="zh-CN"/>
        </w:rPr>
        <w:t>；</w:t>
      </w:r>
    </w:p>
    <w:p w14:paraId="764D34B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（12）</w:t>
      </w:r>
      <w:r>
        <w:rPr>
          <w:rFonts w:hint="eastAsia" w:ascii="Times New Roman" w:hAnsi="Times New Roman" w:eastAsia="仿宋_GB2312" w:cs="Times New Roman"/>
          <w:sz w:val="32"/>
          <w:szCs w:val="32"/>
          <w:lang w:eastAsia="zh-CN"/>
        </w:rPr>
        <w:t>投标人</w:t>
      </w:r>
      <w:r>
        <w:rPr>
          <w:rFonts w:hint="eastAsia" w:ascii="Times New Roman" w:hAnsi="Times New Roman" w:eastAsia="仿宋_GB2312" w:cs="Times New Roman"/>
          <w:sz w:val="32"/>
          <w:szCs w:val="32"/>
        </w:rPr>
        <w:t>除按照技术规格书中相关要求配置外，还须提供本技术规格书未提及，但</w:t>
      </w:r>
      <w:r>
        <w:rPr>
          <w:rFonts w:hint="eastAsia" w:ascii="Times New Roman" w:hAnsi="Times New Roman" w:eastAsia="仿宋_GB2312" w:cs="Times New Roman"/>
          <w:sz w:val="32"/>
          <w:szCs w:val="32"/>
          <w:lang w:eastAsia="zh-CN"/>
        </w:rPr>
        <w:t>投标人</w:t>
      </w:r>
      <w:r>
        <w:rPr>
          <w:rFonts w:hint="eastAsia" w:ascii="Times New Roman" w:hAnsi="Times New Roman" w:eastAsia="仿宋_GB2312" w:cs="Times New Roman"/>
          <w:sz w:val="32"/>
          <w:szCs w:val="32"/>
        </w:rPr>
        <w:t>认为必须的辅助配套装置，以确保所提供的设备功能完整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包括但不限于</w:t>
      </w:r>
      <w:r>
        <w:rPr>
          <w:rFonts w:hint="eastAsia" w:ascii="Times New Roman" w:hAnsi="Times New Roman" w:eastAsia="仿宋_GB2312" w:cs="Times New Roman"/>
          <w:sz w:val="32"/>
          <w:szCs w:val="32"/>
        </w:rPr>
        <w:t>设备预埋组件、混凝土平台的栏杆爬梯扶手及配电房到生产线控制柜的主电缆等</w:t>
      </w:r>
      <w:r>
        <w:rPr>
          <w:rFonts w:hint="eastAsia" w:ascii="Times New Roman" w:hAnsi="Times New Roman" w:eastAsia="仿宋_GB2312" w:cs="Times New Roman"/>
          <w:sz w:val="32"/>
          <w:szCs w:val="32"/>
          <w:lang w:eastAsia="zh-CN"/>
        </w:rPr>
        <w:t>）；</w:t>
      </w:r>
    </w:p>
    <w:p w14:paraId="0757EB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设备监控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不少于25处，含显示屏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、控制柜到所有产线设备的电缆和线槽或桥架由</w:t>
      </w:r>
      <w:r>
        <w:rPr>
          <w:rFonts w:hint="eastAsia" w:ascii="Times New Roman" w:hAnsi="Times New Roman" w:eastAsia="仿宋_GB2312" w:cs="Times New Roman"/>
          <w:sz w:val="32"/>
          <w:szCs w:val="32"/>
          <w:lang w:eastAsia="zh-CN"/>
        </w:rPr>
        <w:t>投标人</w:t>
      </w:r>
      <w:r>
        <w:rPr>
          <w:rFonts w:hint="eastAsia" w:ascii="Times New Roman" w:hAnsi="Times New Roman" w:eastAsia="仿宋_GB2312" w:cs="Times New Roman"/>
          <w:sz w:val="32"/>
          <w:szCs w:val="32"/>
        </w:rPr>
        <w:t>提供</w:t>
      </w:r>
      <w:bookmarkStart w:id="3" w:name="_Toc8117"/>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地磅、中控大屏和厂区监控不在本次招标范围内</w:t>
      </w:r>
      <w:r>
        <w:rPr>
          <w:rFonts w:hint="eastAsia" w:ascii="Times New Roman" w:hAnsi="Times New Roman" w:eastAsia="仿宋_GB2312" w:cs="Times New Roman"/>
          <w:sz w:val="32"/>
          <w:szCs w:val="32"/>
          <w:lang w:eastAsia="zh-CN"/>
        </w:rPr>
        <w:t>；</w:t>
      </w:r>
    </w:p>
    <w:p w14:paraId="79C0A25A">
      <w:pPr>
        <w:keepNext w:val="0"/>
        <w:keepLines w:val="0"/>
        <w:pageBreakBefore w:val="0"/>
        <w:widowControl/>
        <w:kinsoku/>
        <w:wordWrap/>
        <w:overflowPunct/>
        <w:topLinePunct w:val="0"/>
        <w:autoSpaceDE w:val="0"/>
        <w:autoSpaceDN w:val="0"/>
        <w:bidi w:val="0"/>
        <w:adjustRightInd w:val="0"/>
        <w:snapToGrid w:val="0"/>
        <w:spacing w:line="44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所有动力电缆及控制电缆的生产厂家须具备国家工业和信息化部许可的电线电缆生产资质；电缆导体材质须为铜导体，其技术参数应符合GB/T3956-2008《电缆的导体》标准中第1种导体的规定；</w:t>
      </w:r>
    </w:p>
    <w:bookmarkEnd w:id="3"/>
    <w:p w14:paraId="52FBAD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电机能效要求：</w:t>
      </w:r>
      <w:r>
        <w:rPr>
          <w:rFonts w:hint="eastAsia" w:ascii="Times New Roman" w:hAnsi="Times New Roman" w:eastAsia="仿宋_GB2312" w:cs="Times New Roman"/>
          <w:sz w:val="32"/>
          <w:szCs w:val="32"/>
        </w:rPr>
        <w:t>电机防护等级</w:t>
      </w:r>
      <w:r>
        <w:rPr>
          <w:rFonts w:hint="default" w:ascii="Times New Roman" w:hAnsi="Times New Roman" w:eastAsia="仿宋_GB2312" w:cs="Times New Roman"/>
          <w:sz w:val="32"/>
          <w:szCs w:val="32"/>
        </w:rPr>
        <w:t>IP54及以上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能效等级3级及以上（泵类、振动电机、变频电机、</w:t>
      </w:r>
      <w:r>
        <w:rPr>
          <w:rFonts w:hint="eastAsia" w:ascii="Times New Roman" w:hAnsi="Times New Roman" w:eastAsia="仿宋_GB2312" w:cs="Times New Roman"/>
          <w:sz w:val="32"/>
          <w:szCs w:val="32"/>
        </w:rPr>
        <w:t>电动葫芦</w:t>
      </w:r>
      <w:r>
        <w:rPr>
          <w:rFonts w:hint="default" w:ascii="Times New Roman" w:hAnsi="Times New Roman" w:eastAsia="仿宋_GB2312" w:cs="Times New Roman"/>
          <w:sz w:val="32"/>
          <w:szCs w:val="32"/>
        </w:rPr>
        <w:t>除外）</w:t>
      </w:r>
      <w:r>
        <w:rPr>
          <w:rFonts w:hint="eastAsia" w:ascii="Times New Roman" w:hAnsi="Times New Roman" w:eastAsia="仿宋_GB2312" w:cs="Times New Roman"/>
          <w:sz w:val="32"/>
          <w:szCs w:val="32"/>
          <w:lang w:eastAsia="zh-CN"/>
        </w:rPr>
        <w:t>；</w:t>
      </w:r>
    </w:p>
    <w:p w14:paraId="1C3104F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）工艺流程设计按照以下总流程图和工艺说明</w:t>
      </w:r>
      <w:r>
        <w:rPr>
          <w:rFonts w:hint="eastAsia" w:ascii="Times New Roman" w:hAnsi="Times New Roman" w:eastAsia="仿宋_GB2312" w:cs="Times New Roman"/>
          <w:sz w:val="32"/>
          <w:szCs w:val="32"/>
          <w:lang w:eastAsia="zh-CN"/>
        </w:rPr>
        <w:t>；</w:t>
      </w:r>
    </w:p>
    <w:p w14:paraId="1F98B72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生产线</w:t>
      </w:r>
      <w:r>
        <w:rPr>
          <w:rFonts w:hint="eastAsia" w:ascii="Times New Roman" w:hAnsi="Times New Roman" w:eastAsia="仿宋_GB2312" w:cs="Times New Roman"/>
          <w:sz w:val="32"/>
          <w:szCs w:val="32"/>
        </w:rPr>
        <w:t>骨料</w:t>
      </w:r>
      <w:r>
        <w:rPr>
          <w:rFonts w:hint="default" w:ascii="Times New Roman" w:hAnsi="Times New Roman" w:eastAsia="仿宋_GB2312" w:cs="Times New Roman"/>
          <w:sz w:val="32"/>
          <w:szCs w:val="32"/>
        </w:rPr>
        <w:t>输送不允许采用提升机</w:t>
      </w:r>
      <w:r>
        <w:rPr>
          <w:rFonts w:hint="eastAsia" w:ascii="Times New Roman" w:hAnsi="Times New Roman" w:eastAsia="仿宋_GB2312" w:cs="Times New Roman"/>
          <w:sz w:val="32"/>
          <w:szCs w:val="32"/>
          <w:lang w:eastAsia="zh-CN"/>
        </w:rPr>
        <w:t>；</w:t>
      </w:r>
    </w:p>
    <w:p w14:paraId="490EFCF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投标人中标后，须负责设备基础设计，监督施工过程，参与设备基础的竣工验收；</w:t>
      </w:r>
    </w:p>
    <w:p w14:paraId="152A772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（19）投标人中标后，须提供操作、维护、故障排除等培训，确保用户掌握；</w:t>
      </w:r>
    </w:p>
    <w:p w14:paraId="61B0F4A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（20）投标人中标后，须提供完整的技术资料（如图纸、说明书、操作手册等）；</w:t>
      </w:r>
    </w:p>
    <w:p w14:paraId="24A02B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（21）投标人中标后，须提供终身技术支持服务。</w:t>
      </w:r>
    </w:p>
    <w:p w14:paraId="70D791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工艺流程</w:t>
      </w:r>
      <w:r>
        <w:rPr>
          <w:rFonts w:hint="eastAsia" w:ascii="Times New Roman" w:hAnsi="Times New Roman" w:eastAsia="仿宋_GB2312" w:cs="Times New Roman"/>
          <w:sz w:val="32"/>
          <w:szCs w:val="32"/>
          <w:lang w:val="en-US" w:eastAsia="zh-CN"/>
        </w:rPr>
        <w:t>图及</w:t>
      </w:r>
      <w:r>
        <w:rPr>
          <w:rFonts w:hint="default" w:ascii="Times New Roman" w:hAnsi="Times New Roman" w:eastAsia="仿宋_GB2312" w:cs="Times New Roman"/>
          <w:sz w:val="32"/>
          <w:szCs w:val="32"/>
        </w:rPr>
        <w:t>说明</w:t>
      </w:r>
    </w:p>
    <w:p w14:paraId="5AE8CB63">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both"/>
        <w:textAlignment w:val="auto"/>
        <w:rPr>
          <w:rFonts w:hint="default" w:ascii="Times New Roman" w:hAnsi="Times New Roman" w:eastAsia="仿宋_GB2312" w:cs="Times New Roman"/>
          <w:sz w:val="32"/>
          <w:szCs w:val="32"/>
        </w:rPr>
      </w:pPr>
      <w:r>
        <w:pict>
          <v:shape id="_x0000_s1026" o:spid="_x0000_s1026" o:spt="75" type="#_x0000_t75" style="position:absolute;left:0pt;margin-left:9pt;margin-top:2.1pt;height:320pt;width:405.35pt;mso-wrap-distance-bottom:0pt;mso-wrap-distance-left:9pt;mso-wrap-distance-right:9pt;mso-wrap-distance-top:0pt;z-index:251659264;mso-width-relative:page;mso-height-relative:page;" o:ole="t" filled="f" o:preferrelative="t" stroked="f" coordsize="21600,21600">
            <v:path/>
            <v:fill on="f" focussize="0,0"/>
            <v:stroke on="f"/>
            <v:imagedata r:id="rId6" o:title=""/>
            <o:lock v:ext="edit" aspectratio="t"/>
            <w10:wrap type="square"/>
          </v:shape>
          <o:OLEObject Type="Embed" ProgID="Visio.Drawing.15" ShapeID="_x0000_s1026" DrawAspect="Content" ObjectID="_1468075725" r:id="rId5">
            <o:LockedField>false</o:LockedField>
          </o:OLEObject>
        </w:pict>
      </w:r>
    </w:p>
    <w:p w14:paraId="3F92615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p>
    <w:p w14:paraId="6A9528B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p>
    <w:p w14:paraId="486D3EA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p>
    <w:p w14:paraId="154FC3F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p>
    <w:p w14:paraId="26F4942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p>
    <w:p w14:paraId="64358EAD">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rPr>
      </w:pPr>
    </w:p>
    <w:p w14:paraId="009E3D7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z w:val="32"/>
          <w:szCs w:val="32"/>
          <w:lang w:eastAsia="zh-CN"/>
        </w:rPr>
      </w:pPr>
    </w:p>
    <w:p w14:paraId="17398B7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sz w:val="32"/>
          <w:szCs w:val="32"/>
          <w:lang w:eastAsia="zh-CN"/>
        </w:rPr>
      </w:pPr>
    </w:p>
    <w:p w14:paraId="2E13ED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粗碎：</w:t>
      </w:r>
      <w:r>
        <w:rPr>
          <w:rFonts w:hint="eastAsia" w:ascii="Times New Roman" w:hAnsi="Times New Roman" w:eastAsia="仿宋_GB2312" w:cs="Times New Roman"/>
          <w:sz w:val="32"/>
          <w:szCs w:val="32"/>
        </w:rPr>
        <w:t>原料通过自卸车进行上料；入料口下设置重型给料机，通过给料机稳定给料，给料机上设置篦条预筛出</w:t>
      </w:r>
      <w:r>
        <w:rPr>
          <w:rFonts w:hint="default" w:ascii="Times New Roman" w:hAnsi="Times New Roman" w:eastAsia="仿宋_GB2312" w:cs="Times New Roman"/>
          <w:sz w:val="32"/>
          <w:szCs w:val="32"/>
        </w:rPr>
        <w:t>&lt;150mm的物料，≥150mm的物料进入颚式破碎机进行破碎，后</w:t>
      </w:r>
      <w:r>
        <w:rPr>
          <w:rFonts w:hint="eastAsia" w:ascii="Times New Roman" w:hAnsi="Times New Roman" w:eastAsia="仿宋_GB2312" w:cs="Times New Roman"/>
          <w:sz w:val="32"/>
          <w:szCs w:val="32"/>
        </w:rPr>
        <w:t>与预筛</w:t>
      </w:r>
      <w:r>
        <w:rPr>
          <w:rFonts w:hint="default" w:ascii="Times New Roman" w:hAnsi="Times New Roman" w:eastAsia="仿宋_GB2312" w:cs="Times New Roman"/>
          <w:sz w:val="32"/>
          <w:szCs w:val="32"/>
        </w:rPr>
        <w:t>物料</w:t>
      </w:r>
      <w:r>
        <w:rPr>
          <w:rFonts w:hint="eastAsia" w:ascii="Times New Roman" w:hAnsi="Times New Roman" w:eastAsia="仿宋_GB2312" w:cs="Times New Roman"/>
          <w:sz w:val="32"/>
          <w:szCs w:val="32"/>
        </w:rPr>
        <w:t>混合</w:t>
      </w:r>
      <w:r>
        <w:rPr>
          <w:rFonts w:hint="default" w:ascii="Times New Roman" w:hAnsi="Times New Roman" w:eastAsia="仿宋_GB2312" w:cs="Times New Roman"/>
          <w:sz w:val="32"/>
          <w:szCs w:val="32"/>
        </w:rPr>
        <w:t>经过通过皮带输送机输送到</w:t>
      </w:r>
      <w:r>
        <w:rPr>
          <w:rFonts w:hint="eastAsia" w:ascii="Times New Roman" w:hAnsi="Times New Roman" w:eastAsia="仿宋_GB2312" w:cs="Times New Roman"/>
          <w:sz w:val="32"/>
          <w:szCs w:val="32"/>
        </w:rPr>
        <w:t>水洗筛。</w:t>
      </w:r>
    </w:p>
    <w:p w14:paraId="4678B57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天然砂水洗：</w:t>
      </w:r>
      <w:r>
        <w:rPr>
          <w:rFonts w:hint="eastAsia" w:ascii="Times New Roman" w:hAnsi="Times New Roman" w:eastAsia="仿宋_GB2312" w:cs="Times New Roman"/>
          <w:sz w:val="32"/>
          <w:szCs w:val="32"/>
        </w:rPr>
        <w:t>粗碎后物料通过水洗筛进行水洗筛分，其中筛下0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hint="default" w:ascii="Times New Roman" w:hAnsi="Times New Roman" w:eastAsia="仿宋_GB2312" w:cs="Times New Roman"/>
          <w:sz w:val="32"/>
          <w:szCs w:val="32"/>
        </w:rPr>
        <w:t>mm物料进入</w:t>
      </w:r>
      <w:r>
        <w:rPr>
          <w:rFonts w:hint="eastAsia" w:ascii="Times New Roman" w:hAnsi="Times New Roman" w:eastAsia="仿宋_GB2312" w:cs="Times New Roman"/>
          <w:sz w:val="32"/>
          <w:szCs w:val="32"/>
        </w:rPr>
        <w:t>螺旋式洗砂机+</w:t>
      </w:r>
      <w:r>
        <w:rPr>
          <w:rFonts w:hint="default" w:ascii="Times New Roman" w:hAnsi="Times New Roman" w:eastAsia="仿宋_GB2312" w:cs="Times New Roman"/>
          <w:sz w:val="32"/>
          <w:szCs w:val="32"/>
        </w:rPr>
        <w:t>轮</w:t>
      </w:r>
      <w:r>
        <w:rPr>
          <w:rFonts w:hint="eastAsia" w:ascii="Times New Roman" w:hAnsi="Times New Roman" w:eastAsia="仿宋_GB2312" w:cs="Times New Roman"/>
          <w:sz w:val="32"/>
          <w:szCs w:val="32"/>
        </w:rPr>
        <w:t>斗式</w:t>
      </w:r>
      <w:r>
        <w:rPr>
          <w:rFonts w:hint="default" w:ascii="Times New Roman" w:hAnsi="Times New Roman" w:eastAsia="仿宋_GB2312" w:cs="Times New Roman"/>
          <w:sz w:val="32"/>
          <w:szCs w:val="32"/>
        </w:rPr>
        <w:t>洗砂机</w:t>
      </w:r>
      <w:r>
        <w:rPr>
          <w:rFonts w:hint="eastAsia" w:ascii="Times New Roman" w:hAnsi="Times New Roman" w:eastAsia="仿宋_GB2312" w:cs="Times New Roman"/>
          <w:sz w:val="32"/>
          <w:szCs w:val="32"/>
        </w:rPr>
        <w:t>，经2道水洗后天然砂输送到成品库，污水中流失的细颗粒利用旋流器组进行回收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筛上＞5</w:t>
      </w:r>
      <w:r>
        <w:rPr>
          <w:rFonts w:hint="default" w:ascii="Times New Roman" w:hAnsi="Times New Roman" w:eastAsia="仿宋_GB2312" w:cs="Times New Roman"/>
          <w:sz w:val="32"/>
          <w:szCs w:val="32"/>
        </w:rPr>
        <w:t>mm物料通过皮带输送机输送到中转仓</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作为</w:t>
      </w:r>
      <w:r>
        <w:rPr>
          <w:rFonts w:hint="eastAsia" w:ascii="Times New Roman" w:hAnsi="Times New Roman" w:eastAsia="仿宋_GB2312" w:cs="Times New Roman"/>
          <w:sz w:val="32"/>
          <w:szCs w:val="32"/>
        </w:rPr>
        <w:t>中碎</w:t>
      </w:r>
      <w:r>
        <w:rPr>
          <w:rFonts w:hint="default" w:ascii="Times New Roman" w:hAnsi="Times New Roman" w:eastAsia="仿宋_GB2312" w:cs="Times New Roman"/>
          <w:sz w:val="32"/>
          <w:szCs w:val="32"/>
        </w:rPr>
        <w:t>原料</w:t>
      </w:r>
      <w:r>
        <w:rPr>
          <w:rFonts w:hint="eastAsia" w:ascii="Times New Roman" w:hAnsi="Times New Roman" w:eastAsia="仿宋_GB2312" w:cs="Times New Roman"/>
          <w:sz w:val="32"/>
          <w:szCs w:val="32"/>
        </w:rPr>
        <w:t>。</w:t>
      </w:r>
    </w:p>
    <w:p w14:paraId="5E6298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中碎、细碎及筛分：</w:t>
      </w:r>
      <w:r>
        <w:rPr>
          <w:rFonts w:hint="eastAsia" w:ascii="Times New Roman" w:hAnsi="Times New Roman" w:eastAsia="仿宋_GB2312" w:cs="Times New Roman"/>
          <w:sz w:val="32"/>
          <w:szCs w:val="32"/>
        </w:rPr>
        <w:t>中转仓内物料通过仓底变频振动给料机和皮带机输送到中碎液压圆锥破碎机进行中碎作业；破碎后物料输送至</w:t>
      </w:r>
      <w:r>
        <w:rPr>
          <w:rFonts w:hint="eastAsia" w:ascii="Times New Roman" w:hAnsi="Times New Roman" w:eastAsia="仿宋_GB2312" w:cs="Times New Roman"/>
          <w:sz w:val="32"/>
          <w:szCs w:val="32"/>
          <w:lang w:val="en-US" w:eastAsia="zh-CN"/>
        </w:rPr>
        <w:t>筛分机</w:t>
      </w:r>
      <w:r>
        <w:rPr>
          <w:rFonts w:hint="eastAsia" w:ascii="Times New Roman" w:hAnsi="Times New Roman" w:eastAsia="仿宋_GB2312" w:cs="Times New Roman"/>
          <w:sz w:val="32"/>
          <w:szCs w:val="32"/>
        </w:rPr>
        <w:t>，各分级物料</w:t>
      </w:r>
      <w:r>
        <w:rPr>
          <w:rFonts w:hint="eastAsia" w:ascii="Times New Roman" w:hAnsi="Times New Roman" w:eastAsia="仿宋_GB2312" w:cs="Times New Roman"/>
          <w:sz w:val="32"/>
          <w:szCs w:val="32"/>
          <w:lang w:val="en-US" w:eastAsia="zh-CN"/>
        </w:rPr>
        <w:t>为0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mm</w:t>
      </w:r>
      <w:r>
        <w:rPr>
          <w:rFonts w:hint="eastAsia" w:ascii="Times New Roman" w:hAnsi="Times New Roman" w:eastAsia="仿宋_GB2312" w:cs="Times New Roman"/>
          <w:sz w:val="32"/>
          <w:szCs w:val="32"/>
        </w:rPr>
        <w:t>混合料送入整形原料暂存仓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mm</w:t>
      </w:r>
      <w:r>
        <w:rPr>
          <w:rFonts w:hint="eastAsia" w:ascii="Times New Roman" w:hAnsi="Times New Roman" w:eastAsia="仿宋_GB2312" w:cs="Times New Roman"/>
          <w:sz w:val="32"/>
          <w:szCs w:val="32"/>
        </w:rPr>
        <w:t>物料</w:t>
      </w:r>
      <w:r>
        <w:rPr>
          <w:rFonts w:hint="default" w:ascii="Times New Roman" w:hAnsi="Times New Roman" w:eastAsia="仿宋_GB2312" w:cs="Times New Roman"/>
          <w:sz w:val="32"/>
          <w:szCs w:val="32"/>
        </w:rPr>
        <w:t>经返回料皮带进入</w:t>
      </w:r>
      <w:r>
        <w:rPr>
          <w:rFonts w:hint="eastAsia" w:ascii="Times New Roman" w:hAnsi="Times New Roman" w:eastAsia="仿宋_GB2312" w:cs="Times New Roman"/>
          <w:sz w:val="32"/>
          <w:szCs w:val="32"/>
        </w:rPr>
        <w:t>细碎原料暂存仓，再给入细碎圆锥破进行细碎作业，破碎后物料与中碎破碎后物料汇合，经皮带输送机</w:t>
      </w:r>
      <w:r>
        <w:rPr>
          <w:rFonts w:hint="default" w:ascii="Times New Roman" w:hAnsi="Times New Roman" w:eastAsia="仿宋_GB2312" w:cs="Times New Roman"/>
          <w:sz w:val="32"/>
          <w:szCs w:val="32"/>
        </w:rPr>
        <w:t>汇合</w:t>
      </w:r>
      <w:r>
        <w:rPr>
          <w:rFonts w:hint="eastAsia" w:ascii="Times New Roman" w:hAnsi="Times New Roman" w:eastAsia="仿宋_GB2312" w:cs="Times New Roman"/>
          <w:sz w:val="32"/>
          <w:szCs w:val="32"/>
          <w:lang w:val="en-US" w:eastAsia="zh-CN"/>
        </w:rPr>
        <w:t>进筛分机；</w:t>
      </w:r>
      <w:r>
        <w:rPr>
          <w:rFonts w:hint="eastAsia" w:ascii="Times New Roman" w:hAnsi="Times New Roman" w:eastAsia="仿宋_GB2312" w:cs="Times New Roman"/>
          <w:sz w:val="32"/>
          <w:szCs w:val="32"/>
        </w:rPr>
        <w:t>中碎、细碎和筛分工艺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采用</w:t>
      </w:r>
      <w:r>
        <w:rPr>
          <w:rFonts w:hint="default" w:ascii="Times New Roman" w:hAnsi="Times New Roman" w:eastAsia="仿宋_GB2312" w:cs="Times New Roman"/>
          <w:sz w:val="32"/>
          <w:szCs w:val="32"/>
        </w:rPr>
        <w:t>闭环</w:t>
      </w:r>
      <w:r>
        <w:rPr>
          <w:rFonts w:hint="eastAsia" w:ascii="Times New Roman" w:hAnsi="Times New Roman" w:eastAsia="仿宋_GB2312" w:cs="Times New Roman"/>
          <w:sz w:val="32"/>
          <w:szCs w:val="32"/>
        </w:rPr>
        <w:t>系统设计</w:t>
      </w:r>
      <w:r>
        <w:rPr>
          <w:rFonts w:hint="default" w:ascii="Times New Roman" w:hAnsi="Times New Roman" w:eastAsia="仿宋_GB2312" w:cs="Times New Roman"/>
          <w:sz w:val="32"/>
          <w:szCs w:val="32"/>
        </w:rPr>
        <w:t>。</w:t>
      </w:r>
    </w:p>
    <w:p w14:paraId="0634AD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整形及筛分：</w:t>
      </w:r>
      <w:r>
        <w:rPr>
          <w:rFonts w:hint="eastAsia" w:ascii="Times New Roman" w:hAnsi="Times New Roman" w:eastAsia="仿宋_GB2312" w:cs="Times New Roman"/>
          <w:sz w:val="32"/>
          <w:szCs w:val="32"/>
        </w:rPr>
        <w:t>中细碎后的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mm物料，经整形中转仓底</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#变频皮带机和原料皮带机输送进入立轴冲击式破碎机进行整形，破碎后物料通过皮带机送至3#-4#振动筛进行精品砂石骨料成品筛分，筛箱内设置有</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层筛网，筛分后物料去向</w:t>
      </w:r>
      <w:r>
        <w:rPr>
          <w:rFonts w:hint="eastAsia" w:ascii="Times New Roman" w:hAnsi="Times New Roman" w:eastAsia="仿宋_GB2312" w:cs="Times New Roman"/>
          <w:sz w:val="32"/>
          <w:szCs w:val="32"/>
          <w:lang w:val="en-US" w:eastAsia="zh-CN"/>
        </w:rPr>
        <w:t>分别为</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31.</w:t>
      </w:r>
      <w:r>
        <w:rPr>
          <w:rFonts w:hint="eastAsia" w:ascii="Times New Roman" w:hAnsi="Times New Roman" w:eastAsia="仿宋_GB2312" w:cs="Times New Roman"/>
          <w:sz w:val="32"/>
          <w:szCs w:val="32"/>
        </w:rPr>
        <w:t>5mm超限料经回料皮带机返回至原料皮带机，进入主机循环破碎；</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rPr>
        <w:t>-31.5mm精品骨料经皮带机输送至对应的成品堆场；</w:t>
      </w:r>
    </w:p>
    <w:p w14:paraId="03A81FA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rPr>
        <w:t>mm精品骨料经皮带机输送至对应的成品堆场；5-10mm精品骨料经皮带机输送至对应的成品堆场；0-</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mm精品砂经自流槽输送至2#轮斗式洗砂回收一体机，进行水洗、脱水，并回收细料获得干净的砂，最后经皮带机输送至精品砂堆场；整形和筛分工艺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采用</w:t>
      </w:r>
      <w:r>
        <w:rPr>
          <w:rFonts w:hint="default" w:ascii="Times New Roman" w:hAnsi="Times New Roman" w:eastAsia="仿宋_GB2312" w:cs="Times New Roman"/>
          <w:sz w:val="32"/>
          <w:szCs w:val="32"/>
        </w:rPr>
        <w:t>闭环</w:t>
      </w:r>
      <w:r>
        <w:rPr>
          <w:rFonts w:hint="eastAsia" w:ascii="Times New Roman" w:hAnsi="Times New Roman" w:eastAsia="仿宋_GB2312" w:cs="Times New Roman"/>
          <w:sz w:val="32"/>
          <w:szCs w:val="32"/>
        </w:rPr>
        <w:t>系统设计</w:t>
      </w:r>
      <w:r>
        <w:rPr>
          <w:rFonts w:hint="default" w:ascii="Times New Roman" w:hAnsi="Times New Roman" w:eastAsia="仿宋_GB2312" w:cs="Times New Roman"/>
          <w:sz w:val="32"/>
          <w:szCs w:val="32"/>
        </w:rPr>
        <w:t>。</w:t>
      </w:r>
    </w:p>
    <w:p w14:paraId="46664A4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设备清单</w:t>
      </w:r>
    </w:p>
    <w:tbl>
      <w:tblPr>
        <w:tblStyle w:val="10"/>
        <w:tblW w:w="9000" w:type="dxa"/>
        <w:tblInd w:w="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17"/>
        <w:gridCol w:w="641"/>
        <w:gridCol w:w="510"/>
        <w:gridCol w:w="4485"/>
      </w:tblGrid>
      <w:tr w14:paraId="320A1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47" w:type="dxa"/>
            <w:vAlign w:val="center"/>
          </w:tcPr>
          <w:p w14:paraId="0F983A5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b/>
                <w:bCs/>
                <w:sz w:val="28"/>
                <w:szCs w:val="28"/>
                <w:lang w:eastAsia="en-US"/>
              </w:rPr>
            </w:pPr>
            <w:r>
              <w:rPr>
                <w:rFonts w:hint="eastAsia" w:ascii="Times New Roman" w:hAnsi="Times New Roman" w:eastAsia="仿宋_GB2312" w:cs="Times New Roman"/>
                <w:b/>
                <w:bCs/>
                <w:sz w:val="28"/>
                <w:szCs w:val="28"/>
                <w:lang w:eastAsia="en-US"/>
              </w:rPr>
              <w:t>序号</w:t>
            </w:r>
          </w:p>
        </w:tc>
        <w:tc>
          <w:tcPr>
            <w:tcW w:w="2617" w:type="dxa"/>
            <w:vAlign w:val="center"/>
          </w:tcPr>
          <w:p w14:paraId="5E02CE7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b/>
                <w:bCs/>
                <w:sz w:val="28"/>
                <w:szCs w:val="28"/>
                <w:lang w:eastAsia="en-US"/>
              </w:rPr>
            </w:pPr>
            <w:r>
              <w:rPr>
                <w:rFonts w:hint="eastAsia" w:ascii="Times New Roman" w:hAnsi="Times New Roman" w:eastAsia="仿宋_GB2312" w:cs="Times New Roman"/>
                <w:b/>
                <w:bCs/>
                <w:sz w:val="28"/>
                <w:szCs w:val="28"/>
                <w:lang w:eastAsia="en-US"/>
              </w:rPr>
              <w:t>设备名称</w:t>
            </w:r>
          </w:p>
        </w:tc>
        <w:tc>
          <w:tcPr>
            <w:tcW w:w="641" w:type="dxa"/>
            <w:vAlign w:val="center"/>
          </w:tcPr>
          <w:p w14:paraId="2CB82B5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b/>
                <w:bCs/>
                <w:sz w:val="28"/>
                <w:szCs w:val="28"/>
                <w:lang w:eastAsia="en-US"/>
              </w:rPr>
            </w:pPr>
            <w:r>
              <w:rPr>
                <w:rFonts w:hint="eastAsia" w:ascii="Times New Roman" w:hAnsi="Times New Roman" w:eastAsia="仿宋_GB2312" w:cs="Times New Roman"/>
                <w:b/>
                <w:bCs/>
                <w:sz w:val="28"/>
                <w:szCs w:val="28"/>
                <w:lang w:eastAsia="en-US"/>
              </w:rPr>
              <w:t>单位</w:t>
            </w:r>
          </w:p>
        </w:tc>
        <w:tc>
          <w:tcPr>
            <w:tcW w:w="510" w:type="dxa"/>
            <w:vAlign w:val="center"/>
          </w:tcPr>
          <w:p w14:paraId="3063563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b/>
                <w:bCs/>
                <w:sz w:val="28"/>
                <w:szCs w:val="28"/>
                <w:lang w:eastAsia="en-US"/>
              </w:rPr>
            </w:pPr>
            <w:r>
              <w:rPr>
                <w:rFonts w:hint="eastAsia" w:ascii="Times New Roman" w:hAnsi="Times New Roman" w:eastAsia="仿宋_GB2312" w:cs="Times New Roman"/>
                <w:b/>
                <w:bCs/>
                <w:sz w:val="28"/>
                <w:szCs w:val="28"/>
                <w:lang w:eastAsia="en-US"/>
              </w:rPr>
              <w:t>数量</w:t>
            </w:r>
          </w:p>
        </w:tc>
        <w:tc>
          <w:tcPr>
            <w:tcW w:w="4485" w:type="dxa"/>
            <w:vAlign w:val="center"/>
          </w:tcPr>
          <w:p w14:paraId="6DF02D6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用途/安装位置</w:t>
            </w:r>
          </w:p>
        </w:tc>
      </w:tr>
      <w:tr w14:paraId="1C9EA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81D004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617" w:type="dxa"/>
            <w:shd w:val="clear" w:color="auto" w:fill="auto"/>
            <w:vAlign w:val="center"/>
          </w:tcPr>
          <w:p w14:paraId="1BA02FE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颚式破碎机</w:t>
            </w:r>
          </w:p>
        </w:tc>
        <w:tc>
          <w:tcPr>
            <w:tcW w:w="641" w:type="dxa"/>
            <w:shd w:val="clear" w:color="auto" w:fill="auto"/>
            <w:vAlign w:val="center"/>
          </w:tcPr>
          <w:p w14:paraId="6B5BA7A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363ADA7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1</w:t>
            </w:r>
          </w:p>
        </w:tc>
        <w:tc>
          <w:tcPr>
            <w:tcW w:w="4485" w:type="dxa"/>
            <w:shd w:val="clear" w:color="auto" w:fill="auto"/>
            <w:vAlign w:val="center"/>
          </w:tcPr>
          <w:p w14:paraId="0ADB5D8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粗碎</w:t>
            </w:r>
          </w:p>
        </w:tc>
      </w:tr>
      <w:tr w14:paraId="23E80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7" w:type="dxa"/>
            <w:vAlign w:val="center"/>
          </w:tcPr>
          <w:p w14:paraId="0D12360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617" w:type="dxa"/>
            <w:shd w:val="clear" w:color="auto" w:fill="auto"/>
            <w:vAlign w:val="center"/>
          </w:tcPr>
          <w:p w14:paraId="0EAE8CE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液压圆锥破碎机</w:t>
            </w:r>
          </w:p>
        </w:tc>
        <w:tc>
          <w:tcPr>
            <w:tcW w:w="641" w:type="dxa"/>
            <w:shd w:val="clear" w:color="auto" w:fill="auto"/>
            <w:vAlign w:val="center"/>
          </w:tcPr>
          <w:p w14:paraId="5960006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52FD9AF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1</w:t>
            </w:r>
          </w:p>
        </w:tc>
        <w:tc>
          <w:tcPr>
            <w:tcW w:w="4485" w:type="dxa"/>
            <w:shd w:val="clear" w:color="auto" w:fill="auto"/>
            <w:vAlign w:val="center"/>
          </w:tcPr>
          <w:p w14:paraId="662E93C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中碎</w:t>
            </w:r>
          </w:p>
        </w:tc>
      </w:tr>
      <w:tr w14:paraId="5DF83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7" w:type="dxa"/>
            <w:shd w:val="clear" w:color="auto" w:fill="auto"/>
            <w:vAlign w:val="center"/>
          </w:tcPr>
          <w:p w14:paraId="18443BC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2617" w:type="dxa"/>
            <w:shd w:val="clear" w:color="auto" w:fill="auto"/>
            <w:vAlign w:val="center"/>
          </w:tcPr>
          <w:p w14:paraId="0CB557A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液压圆锥破碎机</w:t>
            </w:r>
          </w:p>
        </w:tc>
        <w:tc>
          <w:tcPr>
            <w:tcW w:w="641" w:type="dxa"/>
            <w:shd w:val="clear" w:color="auto" w:fill="auto"/>
            <w:vAlign w:val="center"/>
          </w:tcPr>
          <w:p w14:paraId="23F02A7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4F98C7D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shd w:val="clear" w:color="auto" w:fill="auto"/>
            <w:vAlign w:val="center"/>
          </w:tcPr>
          <w:p w14:paraId="3336F23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细碎</w:t>
            </w:r>
          </w:p>
        </w:tc>
      </w:tr>
      <w:tr w14:paraId="56F79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9" w:hRule="atLeast"/>
        </w:trPr>
        <w:tc>
          <w:tcPr>
            <w:tcW w:w="747" w:type="dxa"/>
            <w:shd w:val="clear" w:color="auto" w:fill="auto"/>
            <w:vAlign w:val="center"/>
          </w:tcPr>
          <w:p w14:paraId="16CC2C9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w:t>
            </w:r>
          </w:p>
        </w:tc>
        <w:tc>
          <w:tcPr>
            <w:tcW w:w="2617" w:type="dxa"/>
            <w:shd w:val="clear" w:color="auto" w:fill="auto"/>
            <w:vAlign w:val="center"/>
          </w:tcPr>
          <w:p w14:paraId="31D6FB9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立轴冲击式破碎机</w:t>
            </w:r>
          </w:p>
        </w:tc>
        <w:tc>
          <w:tcPr>
            <w:tcW w:w="641" w:type="dxa"/>
            <w:shd w:val="clear" w:color="auto" w:fill="auto"/>
            <w:vAlign w:val="center"/>
          </w:tcPr>
          <w:p w14:paraId="1F7E90D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55868E4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shd w:val="clear" w:color="auto" w:fill="auto"/>
            <w:vAlign w:val="center"/>
          </w:tcPr>
          <w:p w14:paraId="260CDFE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整形</w:t>
            </w:r>
          </w:p>
        </w:tc>
      </w:tr>
      <w:tr w14:paraId="7B6A5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7" w:type="dxa"/>
            <w:shd w:val="clear" w:color="auto" w:fill="auto"/>
            <w:vAlign w:val="center"/>
          </w:tcPr>
          <w:p w14:paraId="73AC288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2617" w:type="dxa"/>
            <w:shd w:val="clear" w:color="auto" w:fill="auto"/>
            <w:vAlign w:val="center"/>
          </w:tcPr>
          <w:p w14:paraId="2E9B01D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1#振动</w:t>
            </w:r>
            <w:r>
              <w:rPr>
                <w:rFonts w:hint="eastAsia" w:ascii="Times New Roman" w:hAnsi="Times New Roman" w:eastAsia="仿宋_GB2312" w:cs="Times New Roman"/>
                <w:sz w:val="28"/>
                <w:szCs w:val="28"/>
                <w:lang w:eastAsia="en-US"/>
              </w:rPr>
              <w:t>筛</w:t>
            </w:r>
          </w:p>
        </w:tc>
        <w:tc>
          <w:tcPr>
            <w:tcW w:w="641" w:type="dxa"/>
            <w:shd w:val="clear" w:color="auto" w:fill="auto"/>
            <w:vAlign w:val="center"/>
          </w:tcPr>
          <w:p w14:paraId="0BA3078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0863844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1</w:t>
            </w:r>
          </w:p>
        </w:tc>
        <w:tc>
          <w:tcPr>
            <w:tcW w:w="4485" w:type="dxa"/>
            <w:shd w:val="clear" w:color="auto" w:fill="auto"/>
            <w:vAlign w:val="center"/>
          </w:tcPr>
          <w:p w14:paraId="6CD67C4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天然砂筛分</w:t>
            </w:r>
            <w:r>
              <w:rPr>
                <w:rFonts w:hint="eastAsia" w:ascii="Times New Roman" w:hAnsi="Times New Roman" w:eastAsia="仿宋_GB2312" w:cs="Times New Roman"/>
                <w:sz w:val="28"/>
                <w:szCs w:val="28"/>
                <w:lang w:eastAsia="en-US"/>
              </w:rPr>
              <w:t>作业</w:t>
            </w:r>
          </w:p>
        </w:tc>
      </w:tr>
      <w:tr w14:paraId="60EB4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shd w:val="clear" w:color="auto" w:fill="auto"/>
            <w:vAlign w:val="center"/>
          </w:tcPr>
          <w:p w14:paraId="39051B8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6</w:t>
            </w:r>
          </w:p>
        </w:tc>
        <w:tc>
          <w:tcPr>
            <w:tcW w:w="2617" w:type="dxa"/>
            <w:shd w:val="clear" w:color="auto" w:fill="auto"/>
            <w:vAlign w:val="center"/>
          </w:tcPr>
          <w:p w14:paraId="13FE80A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2#振动</w:t>
            </w:r>
            <w:r>
              <w:rPr>
                <w:rFonts w:hint="eastAsia" w:ascii="Times New Roman" w:hAnsi="Times New Roman" w:eastAsia="仿宋_GB2312" w:cs="Times New Roman"/>
                <w:sz w:val="28"/>
                <w:szCs w:val="28"/>
                <w:lang w:eastAsia="en-US"/>
              </w:rPr>
              <w:t>筛</w:t>
            </w:r>
          </w:p>
        </w:tc>
        <w:tc>
          <w:tcPr>
            <w:tcW w:w="641" w:type="dxa"/>
            <w:shd w:val="clear" w:color="auto" w:fill="auto"/>
            <w:vAlign w:val="center"/>
          </w:tcPr>
          <w:p w14:paraId="2599983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1071A69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1</w:t>
            </w:r>
          </w:p>
        </w:tc>
        <w:tc>
          <w:tcPr>
            <w:tcW w:w="4485" w:type="dxa"/>
            <w:shd w:val="clear" w:color="auto" w:fill="auto"/>
            <w:vAlign w:val="center"/>
          </w:tcPr>
          <w:p w14:paraId="7310A73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中细碎</w:t>
            </w:r>
            <w:r>
              <w:rPr>
                <w:rFonts w:hint="eastAsia" w:ascii="Times New Roman" w:hAnsi="Times New Roman" w:eastAsia="仿宋_GB2312" w:cs="Times New Roman"/>
                <w:sz w:val="28"/>
                <w:szCs w:val="28"/>
                <w:lang w:eastAsia="en-US"/>
              </w:rPr>
              <w:t>筛</w:t>
            </w:r>
            <w:r>
              <w:rPr>
                <w:rFonts w:hint="eastAsia" w:ascii="Times New Roman" w:hAnsi="Times New Roman" w:eastAsia="仿宋_GB2312" w:cs="Times New Roman"/>
                <w:sz w:val="28"/>
                <w:szCs w:val="28"/>
              </w:rPr>
              <w:t>分</w:t>
            </w:r>
            <w:r>
              <w:rPr>
                <w:rFonts w:hint="eastAsia" w:ascii="Times New Roman" w:hAnsi="Times New Roman" w:eastAsia="仿宋_GB2312" w:cs="Times New Roman"/>
                <w:sz w:val="28"/>
                <w:szCs w:val="28"/>
                <w:lang w:eastAsia="en-US"/>
              </w:rPr>
              <w:t>作业</w:t>
            </w:r>
          </w:p>
        </w:tc>
      </w:tr>
      <w:tr w14:paraId="0B46E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7" w:type="dxa"/>
            <w:shd w:val="clear" w:color="auto" w:fill="auto"/>
            <w:vAlign w:val="center"/>
          </w:tcPr>
          <w:p w14:paraId="3C08A59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7</w:t>
            </w:r>
          </w:p>
        </w:tc>
        <w:tc>
          <w:tcPr>
            <w:tcW w:w="2617" w:type="dxa"/>
            <w:shd w:val="clear" w:color="auto" w:fill="auto"/>
            <w:vAlign w:val="center"/>
          </w:tcPr>
          <w:p w14:paraId="32C50C5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3#-4#振动</w:t>
            </w:r>
            <w:r>
              <w:rPr>
                <w:rFonts w:hint="eastAsia" w:ascii="Times New Roman" w:hAnsi="Times New Roman" w:eastAsia="仿宋_GB2312" w:cs="Times New Roman"/>
                <w:sz w:val="28"/>
                <w:szCs w:val="28"/>
                <w:lang w:eastAsia="en-US"/>
              </w:rPr>
              <w:t>筛</w:t>
            </w:r>
          </w:p>
        </w:tc>
        <w:tc>
          <w:tcPr>
            <w:tcW w:w="641" w:type="dxa"/>
            <w:shd w:val="clear" w:color="auto" w:fill="auto"/>
            <w:vAlign w:val="center"/>
          </w:tcPr>
          <w:p w14:paraId="4C7621F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6B01F6D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4485" w:type="dxa"/>
            <w:shd w:val="clear" w:color="auto" w:fill="auto"/>
            <w:vAlign w:val="center"/>
          </w:tcPr>
          <w:p w14:paraId="456693F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整形后成品筛分</w:t>
            </w:r>
            <w:r>
              <w:rPr>
                <w:rFonts w:hint="eastAsia" w:ascii="Times New Roman" w:hAnsi="Times New Roman" w:eastAsia="仿宋_GB2312" w:cs="Times New Roman"/>
                <w:sz w:val="28"/>
                <w:szCs w:val="28"/>
                <w:lang w:eastAsia="en-US"/>
              </w:rPr>
              <w:t>作业</w:t>
            </w:r>
          </w:p>
        </w:tc>
      </w:tr>
      <w:tr w14:paraId="51459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7" w:type="dxa"/>
            <w:shd w:val="clear" w:color="auto" w:fill="auto"/>
            <w:vAlign w:val="center"/>
          </w:tcPr>
          <w:p w14:paraId="39B38CC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8</w:t>
            </w:r>
          </w:p>
        </w:tc>
        <w:tc>
          <w:tcPr>
            <w:tcW w:w="2617" w:type="dxa"/>
            <w:shd w:val="clear" w:color="auto" w:fill="auto"/>
            <w:vAlign w:val="center"/>
          </w:tcPr>
          <w:p w14:paraId="382C11E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重型</w:t>
            </w:r>
            <w:r>
              <w:rPr>
                <w:rFonts w:hint="eastAsia" w:ascii="Times New Roman" w:hAnsi="Times New Roman" w:eastAsia="仿宋_GB2312" w:cs="Times New Roman"/>
                <w:sz w:val="28"/>
                <w:szCs w:val="28"/>
                <w:lang w:eastAsia="en-US"/>
              </w:rPr>
              <w:t>给料机</w:t>
            </w:r>
          </w:p>
        </w:tc>
        <w:tc>
          <w:tcPr>
            <w:tcW w:w="641" w:type="dxa"/>
            <w:shd w:val="clear" w:color="auto" w:fill="auto"/>
            <w:vAlign w:val="center"/>
          </w:tcPr>
          <w:p w14:paraId="0DB75E1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4EA1D21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1</w:t>
            </w:r>
          </w:p>
        </w:tc>
        <w:tc>
          <w:tcPr>
            <w:tcW w:w="4485" w:type="dxa"/>
            <w:shd w:val="clear" w:color="auto" w:fill="auto"/>
            <w:vAlign w:val="center"/>
          </w:tcPr>
          <w:p w14:paraId="3106144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粗碎给料</w:t>
            </w:r>
            <w:r>
              <w:rPr>
                <w:rFonts w:hint="eastAsia" w:ascii="Times New Roman" w:hAnsi="Times New Roman" w:eastAsia="仿宋_GB2312" w:cs="Times New Roman"/>
                <w:sz w:val="28"/>
                <w:szCs w:val="28"/>
              </w:rPr>
              <w:t>，篦条结构</w:t>
            </w:r>
          </w:p>
        </w:tc>
      </w:tr>
      <w:tr w14:paraId="1D5F7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7" w:type="dxa"/>
            <w:shd w:val="clear" w:color="auto" w:fill="auto"/>
            <w:vAlign w:val="center"/>
          </w:tcPr>
          <w:p w14:paraId="75528A1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9</w:t>
            </w:r>
          </w:p>
        </w:tc>
        <w:tc>
          <w:tcPr>
            <w:tcW w:w="2617" w:type="dxa"/>
            <w:shd w:val="clear" w:color="auto" w:fill="auto"/>
            <w:vAlign w:val="center"/>
          </w:tcPr>
          <w:p w14:paraId="7A897FD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1#-4#</w:t>
            </w:r>
            <w:r>
              <w:rPr>
                <w:rFonts w:hint="eastAsia" w:ascii="Times New Roman" w:hAnsi="Times New Roman" w:eastAsia="仿宋_GB2312" w:cs="Times New Roman"/>
                <w:sz w:val="28"/>
                <w:szCs w:val="28"/>
                <w:lang w:eastAsia="en-US"/>
              </w:rPr>
              <w:t>振动给料机</w:t>
            </w:r>
          </w:p>
        </w:tc>
        <w:tc>
          <w:tcPr>
            <w:tcW w:w="641" w:type="dxa"/>
            <w:shd w:val="clear" w:color="auto" w:fill="auto"/>
            <w:vAlign w:val="center"/>
          </w:tcPr>
          <w:p w14:paraId="07F9ED9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1A1D74C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w:t>
            </w:r>
          </w:p>
        </w:tc>
        <w:tc>
          <w:tcPr>
            <w:tcW w:w="4485" w:type="dxa"/>
            <w:shd w:val="clear" w:color="auto" w:fill="auto"/>
            <w:vAlign w:val="center"/>
          </w:tcPr>
          <w:p w14:paraId="7715E0D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颚破后中转</w:t>
            </w:r>
            <w:r>
              <w:rPr>
                <w:rFonts w:hint="eastAsia" w:ascii="Times New Roman" w:hAnsi="Times New Roman" w:eastAsia="仿宋_GB2312" w:cs="Times New Roman"/>
                <w:sz w:val="28"/>
                <w:szCs w:val="28"/>
                <w:lang w:eastAsia="en-US"/>
              </w:rPr>
              <w:t>仓</w:t>
            </w:r>
            <w:r>
              <w:rPr>
                <w:rFonts w:hint="eastAsia" w:ascii="Times New Roman" w:hAnsi="Times New Roman" w:eastAsia="仿宋_GB2312" w:cs="Times New Roman"/>
                <w:sz w:val="28"/>
                <w:szCs w:val="28"/>
              </w:rPr>
              <w:t>底</w:t>
            </w:r>
          </w:p>
        </w:tc>
      </w:tr>
      <w:tr w14:paraId="0802A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7" w:type="dxa"/>
            <w:shd w:val="clear" w:color="auto" w:fill="auto"/>
            <w:vAlign w:val="center"/>
          </w:tcPr>
          <w:p w14:paraId="73524F4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2617" w:type="dxa"/>
            <w:shd w:val="clear" w:color="auto" w:fill="auto"/>
            <w:vAlign w:val="center"/>
          </w:tcPr>
          <w:p w14:paraId="37B7995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hint="eastAsia" w:ascii="Times New Roman" w:hAnsi="Times New Roman" w:eastAsia="仿宋_GB2312" w:cs="Times New Roman"/>
                <w:sz w:val="28"/>
                <w:szCs w:val="28"/>
                <w:lang w:eastAsia="en-US"/>
              </w:rPr>
              <w:t>振动给料机</w:t>
            </w:r>
          </w:p>
        </w:tc>
        <w:tc>
          <w:tcPr>
            <w:tcW w:w="641" w:type="dxa"/>
            <w:shd w:val="clear" w:color="auto" w:fill="auto"/>
            <w:vAlign w:val="center"/>
          </w:tcPr>
          <w:p w14:paraId="1982EDA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4EE334D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shd w:val="clear" w:color="auto" w:fill="auto"/>
            <w:vAlign w:val="center"/>
          </w:tcPr>
          <w:p w14:paraId="7D6E356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细碎圆锥破缓存仓底</w:t>
            </w:r>
          </w:p>
        </w:tc>
      </w:tr>
      <w:tr w14:paraId="7FD87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47" w:type="dxa"/>
            <w:shd w:val="clear" w:color="auto" w:fill="auto"/>
            <w:vAlign w:val="center"/>
          </w:tcPr>
          <w:p w14:paraId="683246E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11</w:t>
            </w:r>
          </w:p>
        </w:tc>
        <w:tc>
          <w:tcPr>
            <w:tcW w:w="2617" w:type="dxa"/>
            <w:shd w:val="clear" w:color="auto" w:fill="auto"/>
            <w:vAlign w:val="center"/>
          </w:tcPr>
          <w:p w14:paraId="6BD5F03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1#-2#</w:t>
            </w:r>
            <w:r>
              <w:rPr>
                <w:rFonts w:hint="eastAsia" w:ascii="Times New Roman" w:hAnsi="Times New Roman" w:eastAsia="仿宋_GB2312" w:cs="Times New Roman"/>
                <w:sz w:val="28"/>
                <w:szCs w:val="28"/>
                <w:lang w:eastAsia="en-US"/>
              </w:rPr>
              <w:t>变频皮带机</w:t>
            </w:r>
          </w:p>
        </w:tc>
        <w:tc>
          <w:tcPr>
            <w:tcW w:w="641" w:type="dxa"/>
            <w:shd w:val="clear" w:color="auto" w:fill="auto"/>
            <w:vAlign w:val="center"/>
          </w:tcPr>
          <w:p w14:paraId="096D5CF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4393B09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4485" w:type="dxa"/>
            <w:shd w:val="clear" w:color="auto" w:fill="auto"/>
            <w:vAlign w:val="center"/>
          </w:tcPr>
          <w:p w14:paraId="13E97FC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整形制砂原料仓底</w:t>
            </w:r>
          </w:p>
        </w:tc>
      </w:tr>
      <w:tr w14:paraId="0662E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7" w:type="dxa"/>
            <w:shd w:val="clear" w:color="auto" w:fill="auto"/>
            <w:vAlign w:val="center"/>
          </w:tcPr>
          <w:p w14:paraId="2E2AFD6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12</w:t>
            </w:r>
          </w:p>
        </w:tc>
        <w:tc>
          <w:tcPr>
            <w:tcW w:w="2617" w:type="dxa"/>
            <w:shd w:val="clear" w:color="auto" w:fill="auto"/>
            <w:vAlign w:val="center"/>
          </w:tcPr>
          <w:p w14:paraId="4248358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螺旋式洗砂机</w:t>
            </w:r>
          </w:p>
        </w:tc>
        <w:tc>
          <w:tcPr>
            <w:tcW w:w="641" w:type="dxa"/>
            <w:shd w:val="clear" w:color="auto" w:fill="auto"/>
            <w:vAlign w:val="center"/>
          </w:tcPr>
          <w:p w14:paraId="673B59F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台</w:t>
            </w:r>
          </w:p>
        </w:tc>
        <w:tc>
          <w:tcPr>
            <w:tcW w:w="510" w:type="dxa"/>
            <w:shd w:val="clear" w:color="auto" w:fill="auto"/>
            <w:vAlign w:val="center"/>
          </w:tcPr>
          <w:p w14:paraId="6AF6EFE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shd w:val="clear" w:color="auto" w:fill="auto"/>
            <w:vAlign w:val="center"/>
          </w:tcPr>
          <w:p w14:paraId="1E5D8FD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天然砂水洗作业</w:t>
            </w:r>
          </w:p>
        </w:tc>
      </w:tr>
      <w:tr w14:paraId="55F7D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7" w:type="dxa"/>
            <w:shd w:val="clear" w:color="auto" w:fill="auto"/>
            <w:vAlign w:val="center"/>
          </w:tcPr>
          <w:p w14:paraId="1B8A73F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13</w:t>
            </w:r>
          </w:p>
        </w:tc>
        <w:tc>
          <w:tcPr>
            <w:tcW w:w="2617" w:type="dxa"/>
            <w:shd w:val="clear" w:color="auto" w:fill="auto"/>
            <w:vAlign w:val="center"/>
          </w:tcPr>
          <w:p w14:paraId="2990977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1#轮斗式洗砂回收一体机</w:t>
            </w:r>
          </w:p>
        </w:tc>
        <w:tc>
          <w:tcPr>
            <w:tcW w:w="641" w:type="dxa"/>
            <w:shd w:val="clear" w:color="auto" w:fill="auto"/>
            <w:vAlign w:val="center"/>
          </w:tcPr>
          <w:p w14:paraId="2B10637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套</w:t>
            </w:r>
          </w:p>
        </w:tc>
        <w:tc>
          <w:tcPr>
            <w:tcW w:w="510" w:type="dxa"/>
            <w:shd w:val="clear" w:color="auto" w:fill="auto"/>
            <w:vAlign w:val="center"/>
          </w:tcPr>
          <w:p w14:paraId="2EC38F0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shd w:val="clear" w:color="auto" w:fill="auto"/>
            <w:vAlign w:val="center"/>
          </w:tcPr>
          <w:p w14:paraId="1F5333D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天然砂水洗作业</w:t>
            </w:r>
          </w:p>
        </w:tc>
      </w:tr>
      <w:tr w14:paraId="23466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7" w:type="dxa"/>
            <w:shd w:val="clear" w:color="auto" w:fill="auto"/>
            <w:vAlign w:val="center"/>
          </w:tcPr>
          <w:p w14:paraId="2079D6D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14</w:t>
            </w:r>
          </w:p>
        </w:tc>
        <w:tc>
          <w:tcPr>
            <w:tcW w:w="2617" w:type="dxa"/>
            <w:shd w:val="clear" w:color="auto" w:fill="auto"/>
            <w:vAlign w:val="center"/>
          </w:tcPr>
          <w:p w14:paraId="7D342F4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2#轮斗式洗砂回收一体机</w:t>
            </w:r>
          </w:p>
        </w:tc>
        <w:tc>
          <w:tcPr>
            <w:tcW w:w="641" w:type="dxa"/>
            <w:shd w:val="clear" w:color="auto" w:fill="auto"/>
            <w:vAlign w:val="center"/>
          </w:tcPr>
          <w:p w14:paraId="5605A41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套</w:t>
            </w:r>
          </w:p>
        </w:tc>
        <w:tc>
          <w:tcPr>
            <w:tcW w:w="510" w:type="dxa"/>
            <w:shd w:val="clear" w:color="auto" w:fill="auto"/>
            <w:vAlign w:val="center"/>
          </w:tcPr>
          <w:p w14:paraId="3174A0F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shd w:val="clear" w:color="auto" w:fill="auto"/>
            <w:vAlign w:val="center"/>
          </w:tcPr>
          <w:p w14:paraId="624F9CF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机制砂水洗作业</w:t>
            </w:r>
          </w:p>
        </w:tc>
      </w:tr>
      <w:tr w14:paraId="2F5F2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47" w:type="dxa"/>
            <w:shd w:val="clear" w:color="auto" w:fill="auto"/>
            <w:vAlign w:val="center"/>
          </w:tcPr>
          <w:p w14:paraId="5E3A417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15</w:t>
            </w:r>
          </w:p>
        </w:tc>
        <w:tc>
          <w:tcPr>
            <w:tcW w:w="2617" w:type="dxa"/>
            <w:shd w:val="clear" w:color="auto" w:fill="auto"/>
            <w:vAlign w:val="center"/>
          </w:tcPr>
          <w:p w14:paraId="7BED6A1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自卸式除铁器</w:t>
            </w:r>
          </w:p>
        </w:tc>
        <w:tc>
          <w:tcPr>
            <w:tcW w:w="641" w:type="dxa"/>
            <w:shd w:val="clear" w:color="auto" w:fill="auto"/>
            <w:vAlign w:val="center"/>
          </w:tcPr>
          <w:p w14:paraId="5E0BA64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套</w:t>
            </w:r>
          </w:p>
        </w:tc>
        <w:tc>
          <w:tcPr>
            <w:tcW w:w="510" w:type="dxa"/>
            <w:shd w:val="clear" w:color="auto" w:fill="auto"/>
            <w:vAlign w:val="center"/>
          </w:tcPr>
          <w:p w14:paraId="7FF60AE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4485" w:type="dxa"/>
            <w:shd w:val="clear" w:color="auto" w:fill="auto"/>
            <w:vAlign w:val="center"/>
          </w:tcPr>
          <w:p w14:paraId="1D0DA42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除铁</w:t>
            </w:r>
          </w:p>
        </w:tc>
      </w:tr>
      <w:tr w14:paraId="41849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47" w:type="dxa"/>
            <w:shd w:val="clear" w:color="auto" w:fill="auto"/>
            <w:vAlign w:val="center"/>
          </w:tcPr>
          <w:p w14:paraId="70EBBBF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16</w:t>
            </w:r>
          </w:p>
        </w:tc>
        <w:tc>
          <w:tcPr>
            <w:tcW w:w="2617" w:type="dxa"/>
            <w:shd w:val="clear" w:color="auto" w:fill="auto"/>
            <w:vAlign w:val="center"/>
          </w:tcPr>
          <w:p w14:paraId="1E97C6A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永磁除铁器</w:t>
            </w:r>
          </w:p>
        </w:tc>
        <w:tc>
          <w:tcPr>
            <w:tcW w:w="641" w:type="dxa"/>
            <w:shd w:val="clear" w:color="auto" w:fill="auto"/>
            <w:vAlign w:val="center"/>
          </w:tcPr>
          <w:p w14:paraId="3FADDF1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套</w:t>
            </w:r>
          </w:p>
        </w:tc>
        <w:tc>
          <w:tcPr>
            <w:tcW w:w="510" w:type="dxa"/>
            <w:shd w:val="clear" w:color="auto" w:fill="auto"/>
            <w:vAlign w:val="center"/>
          </w:tcPr>
          <w:p w14:paraId="0C548C6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shd w:val="clear" w:color="auto" w:fill="auto"/>
            <w:vAlign w:val="center"/>
          </w:tcPr>
          <w:p w14:paraId="229B792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整形前除铁</w:t>
            </w:r>
          </w:p>
        </w:tc>
      </w:tr>
      <w:tr w14:paraId="17048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47" w:type="dxa"/>
            <w:shd w:val="clear" w:color="auto" w:fill="auto"/>
            <w:vAlign w:val="center"/>
          </w:tcPr>
          <w:p w14:paraId="1673CD3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17</w:t>
            </w:r>
          </w:p>
        </w:tc>
        <w:tc>
          <w:tcPr>
            <w:tcW w:w="2617" w:type="dxa"/>
            <w:shd w:val="clear" w:color="auto" w:fill="auto"/>
            <w:vAlign w:val="center"/>
          </w:tcPr>
          <w:p w14:paraId="739568F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带式输送机</w:t>
            </w:r>
          </w:p>
        </w:tc>
        <w:tc>
          <w:tcPr>
            <w:tcW w:w="641" w:type="dxa"/>
            <w:shd w:val="clear" w:color="auto" w:fill="auto"/>
            <w:vAlign w:val="center"/>
          </w:tcPr>
          <w:p w14:paraId="45E984D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套</w:t>
            </w:r>
          </w:p>
        </w:tc>
        <w:tc>
          <w:tcPr>
            <w:tcW w:w="510" w:type="dxa"/>
            <w:shd w:val="clear" w:color="auto" w:fill="auto"/>
            <w:vAlign w:val="center"/>
          </w:tcPr>
          <w:p w14:paraId="2A9AA26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shd w:val="clear" w:color="auto" w:fill="auto"/>
            <w:vAlign w:val="center"/>
          </w:tcPr>
          <w:p w14:paraId="0954D88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骨料输送，依输送机参数表</w:t>
            </w:r>
          </w:p>
        </w:tc>
      </w:tr>
      <w:tr w14:paraId="55F11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47" w:type="dxa"/>
            <w:shd w:val="clear" w:color="auto" w:fill="auto"/>
            <w:vAlign w:val="center"/>
          </w:tcPr>
          <w:p w14:paraId="007CAC8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8</w:t>
            </w:r>
          </w:p>
        </w:tc>
        <w:tc>
          <w:tcPr>
            <w:tcW w:w="2617" w:type="dxa"/>
            <w:vAlign w:val="center"/>
          </w:tcPr>
          <w:p w14:paraId="49F265E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en-US"/>
              </w:rPr>
              <w:t>非标钢结构件</w:t>
            </w:r>
          </w:p>
        </w:tc>
        <w:tc>
          <w:tcPr>
            <w:tcW w:w="641" w:type="dxa"/>
            <w:vAlign w:val="center"/>
          </w:tcPr>
          <w:p w14:paraId="733CC3C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套</w:t>
            </w:r>
          </w:p>
        </w:tc>
        <w:tc>
          <w:tcPr>
            <w:tcW w:w="510" w:type="dxa"/>
            <w:vAlign w:val="center"/>
          </w:tcPr>
          <w:p w14:paraId="7D2FCC0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4485" w:type="dxa"/>
            <w:vAlign w:val="center"/>
          </w:tcPr>
          <w:p w14:paraId="2DB36331">
            <w:pPr>
              <w:shd w:val="clear" w:color="auto" w:fill="FFFFFF"/>
              <w:autoSpaceDE w:val="0"/>
              <w:autoSpaceDN w:val="0"/>
              <w:adjustRightInd w:val="0"/>
              <w:snapToGrid w:val="0"/>
              <w:jc w:val="left"/>
              <w:rPr>
                <w:rFonts w:hint="eastAsia" w:ascii="Times New Roman" w:hAnsi="Times New Roman" w:eastAsia="仿宋_GB2312" w:cs="Times New Roman"/>
                <w:sz w:val="28"/>
                <w:szCs w:val="28"/>
              </w:rPr>
            </w:pPr>
            <w:r>
              <w:rPr>
                <w:rFonts w:hint="default" w:ascii="Times New Roman" w:hAnsi="Times New Roman" w:eastAsia="仿宋_GB2312" w:cs="Times New Roman"/>
                <w:sz w:val="28"/>
                <w:szCs w:val="28"/>
              </w:rPr>
              <w:t>含设备配套的检修平台、进出仓斗、爬梯护栏、进出水路、设备支撑等</w:t>
            </w:r>
            <w:r>
              <w:rPr>
                <w:rFonts w:hint="default" w:ascii="Times New Roman" w:hAnsi="Times New Roman" w:eastAsia="仿宋_GB2312" w:cs="Times New Roman"/>
                <w:sz w:val="28"/>
                <w:szCs w:val="28"/>
                <w:lang w:val="en-US" w:eastAsia="zh-CN"/>
              </w:rPr>
              <w:t>需满足行业及国家标准,</w:t>
            </w:r>
            <w:r>
              <w:rPr>
                <w:rFonts w:hint="default" w:ascii="Times New Roman" w:hAnsi="Times New Roman" w:eastAsia="仿宋_GB2312" w:cs="Times New Roman"/>
                <w:sz w:val="28"/>
                <w:szCs w:val="28"/>
              </w:rPr>
              <w:t>每层油漆干膜厚度为30-50μm，两底两面油漆干膜厚度不小于120μm。底漆、中间漆的涂层不允许有针孔、气泡、裂纹、脱落、流挂、漏涂等缺陷，面漆要求均匀、光亮、完整。</w:t>
            </w:r>
          </w:p>
        </w:tc>
      </w:tr>
      <w:tr w14:paraId="36BA0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000" w:type="dxa"/>
            <w:gridSpan w:val="5"/>
            <w:vAlign w:val="center"/>
          </w:tcPr>
          <w:p w14:paraId="1CA3106E">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b/>
                <w:bCs/>
                <w:sz w:val="28"/>
                <w:szCs w:val="28"/>
              </w:rPr>
              <w:t>说明：设备清单为</w:t>
            </w:r>
            <w:r>
              <w:rPr>
                <w:rFonts w:hint="eastAsia" w:ascii="Times New Roman" w:hAnsi="Times New Roman" w:eastAsia="仿宋_GB2312" w:cs="Times New Roman"/>
                <w:b/>
                <w:bCs/>
                <w:sz w:val="28"/>
                <w:szCs w:val="28"/>
                <w:lang w:eastAsia="zh-CN"/>
              </w:rPr>
              <w:t>投标人</w:t>
            </w:r>
            <w:r>
              <w:rPr>
                <w:rFonts w:hint="eastAsia" w:ascii="Times New Roman" w:hAnsi="Times New Roman" w:eastAsia="仿宋_GB2312" w:cs="Times New Roman"/>
                <w:b/>
                <w:bCs/>
                <w:sz w:val="28"/>
                <w:szCs w:val="28"/>
              </w:rPr>
              <w:t>供货范围，包括但不限于以上设备、相关辅机及相关机构件，各厂家可根据生产线设计要求，增加必要的设备及相应的结构件和辅材。</w:t>
            </w:r>
          </w:p>
        </w:tc>
      </w:tr>
    </w:tbl>
    <w:p w14:paraId="72AB9E37">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设备性能要求</w:t>
      </w:r>
    </w:p>
    <w:tbl>
      <w:tblPr>
        <w:tblStyle w:val="10"/>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132"/>
      </w:tblGrid>
      <w:tr w14:paraId="3CF2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F4F8A8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w:t>
            </w:r>
          </w:p>
        </w:tc>
        <w:tc>
          <w:tcPr>
            <w:tcW w:w="4528" w:type="pct"/>
            <w:vAlign w:val="center"/>
          </w:tcPr>
          <w:p w14:paraId="79834B70">
            <w:pPr>
              <w:keepNext w:val="0"/>
              <w:keepLines w:val="0"/>
              <w:pageBreakBefore w:val="0"/>
              <w:widowControl/>
              <w:kinsoku/>
              <w:wordWrap/>
              <w:overflowPunct/>
              <w:topLinePunct w:val="0"/>
              <w:bidi w:val="0"/>
              <w:adjustRightInd w:val="0"/>
              <w:snapToGrid w:val="0"/>
              <w:spacing w:line="440" w:lineRule="exact"/>
              <w:ind w:firstLine="0" w:firstLineChars="0"/>
              <w:jc w:val="left"/>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颚式破碎机</w:t>
            </w:r>
          </w:p>
        </w:tc>
      </w:tr>
      <w:tr w14:paraId="343F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D6D38D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w:t>
            </w:r>
          </w:p>
        </w:tc>
        <w:tc>
          <w:tcPr>
            <w:tcW w:w="4528" w:type="pct"/>
            <w:shd w:val="clear" w:color="auto" w:fill="FFFFFF"/>
            <w:vAlign w:val="center"/>
          </w:tcPr>
          <w:p w14:paraId="522A1A4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数量：1台</w:t>
            </w:r>
          </w:p>
        </w:tc>
      </w:tr>
      <w:tr w14:paraId="26F6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885B41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p>
        </w:tc>
        <w:tc>
          <w:tcPr>
            <w:tcW w:w="4528" w:type="pct"/>
            <w:shd w:val="clear" w:color="auto" w:fill="FFFFFF"/>
            <w:vAlign w:val="center"/>
          </w:tcPr>
          <w:p w14:paraId="0C5B55C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color w:val="000000"/>
                <w:kern w:val="0"/>
                <w:sz w:val="28"/>
                <w:szCs w:val="28"/>
                <w:lang w:val="zh-CN" w:bidi="zh-CN"/>
              </w:rPr>
              <w:t>粗破</w:t>
            </w:r>
          </w:p>
        </w:tc>
      </w:tr>
      <w:tr w14:paraId="3B05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849F07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w:t>
            </w:r>
          </w:p>
        </w:tc>
        <w:tc>
          <w:tcPr>
            <w:tcW w:w="4528" w:type="pct"/>
            <w:shd w:val="clear" w:color="auto" w:fill="FFFFFF"/>
            <w:vAlign w:val="center"/>
          </w:tcPr>
          <w:p w14:paraId="779C1CB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color w:val="000000"/>
                <w:kern w:val="0"/>
                <w:sz w:val="28"/>
                <w:szCs w:val="28"/>
                <w:lang w:val="zh-CN" w:bidi="zh-CN"/>
              </w:rPr>
              <w:t>入料口尺寸</w:t>
            </w:r>
            <w:r>
              <w:rPr>
                <w:rFonts w:hint="default" w:ascii="Times New Roman" w:hAnsi="Times New Roman" w:eastAsia="仿宋_GB2312" w:cs="Times New Roman"/>
                <w:color w:val="000000"/>
                <w:kern w:val="0"/>
                <w:sz w:val="28"/>
                <w:szCs w:val="28"/>
                <w:lang w:bidi="zh-CN"/>
              </w:rPr>
              <w:t>(mm)：</w:t>
            </w:r>
            <w:r>
              <w:rPr>
                <w:rFonts w:hint="default" w:ascii="Times New Roman" w:hAnsi="Times New Roman" w:eastAsia="仿宋_GB2312" w:cs="Times New Roman"/>
                <w:kern w:val="0"/>
                <w:sz w:val="28"/>
                <w:szCs w:val="28"/>
                <w:lang w:bidi="zh-CN"/>
              </w:rPr>
              <w:t>≥1400×800</w:t>
            </w:r>
          </w:p>
        </w:tc>
      </w:tr>
      <w:tr w14:paraId="605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5D7F629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1.4</w:t>
            </w:r>
          </w:p>
        </w:tc>
        <w:tc>
          <w:tcPr>
            <w:tcW w:w="4528" w:type="pct"/>
            <w:shd w:val="clear" w:color="auto" w:fill="FFFFFF"/>
            <w:vAlign w:val="center"/>
          </w:tcPr>
          <w:p w14:paraId="7AF6925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电机功率：≥200kW，电源50Hz，380V </w:t>
            </w:r>
          </w:p>
        </w:tc>
      </w:tr>
      <w:tr w14:paraId="27E2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68C702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5</w:t>
            </w:r>
          </w:p>
        </w:tc>
        <w:tc>
          <w:tcPr>
            <w:tcW w:w="4528" w:type="pct"/>
            <w:shd w:val="clear" w:color="auto" w:fill="FFFFFF"/>
            <w:vAlign w:val="center"/>
          </w:tcPr>
          <w:p w14:paraId="04B827F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最大给料尺寸(mm)：</w:t>
            </w:r>
            <w:r>
              <w:rPr>
                <w:rFonts w:hint="default" w:ascii="Times New Roman" w:hAnsi="Times New Roman" w:eastAsia="仿宋_GB2312" w:cs="Times New Roman"/>
                <w:kern w:val="0"/>
                <w:sz w:val="28"/>
                <w:szCs w:val="28"/>
                <w:lang w:bidi="zh-CN"/>
              </w:rPr>
              <w:t>700</w:t>
            </w:r>
          </w:p>
        </w:tc>
      </w:tr>
      <w:tr w14:paraId="1EF5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95DAD7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6</w:t>
            </w:r>
          </w:p>
        </w:tc>
        <w:tc>
          <w:tcPr>
            <w:tcW w:w="4528" w:type="pct"/>
            <w:vAlign w:val="center"/>
          </w:tcPr>
          <w:p w14:paraId="09D3D73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color w:val="000000"/>
                <w:kern w:val="0"/>
                <w:sz w:val="28"/>
                <w:szCs w:val="28"/>
                <w:lang w:val="zh-CN" w:bidi="zh-CN"/>
              </w:rPr>
              <w:t>排料口尺寸(mm)：</w:t>
            </w:r>
            <w:r>
              <w:rPr>
                <w:rFonts w:hint="default" w:ascii="Times New Roman" w:hAnsi="Times New Roman" w:eastAsia="仿宋_GB2312" w:cs="Times New Roman"/>
                <w:kern w:val="0"/>
                <w:sz w:val="28"/>
                <w:szCs w:val="28"/>
                <w:lang w:bidi="zh-CN"/>
              </w:rPr>
              <w:t>100-</w:t>
            </w:r>
            <w:r>
              <w:rPr>
                <w:rFonts w:hint="default" w:ascii="Times New Roman" w:hAnsi="Times New Roman" w:eastAsia="仿宋_GB2312" w:cs="Times New Roman"/>
                <w:kern w:val="0"/>
                <w:sz w:val="28"/>
                <w:szCs w:val="28"/>
                <w:lang w:val="zh-CN" w:bidi="zh-CN"/>
              </w:rPr>
              <w:t>220</w:t>
            </w:r>
          </w:p>
        </w:tc>
      </w:tr>
      <w:tr w14:paraId="4A15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3C767F0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7</w:t>
            </w:r>
          </w:p>
        </w:tc>
        <w:tc>
          <w:tcPr>
            <w:tcW w:w="4528" w:type="pct"/>
            <w:vAlign w:val="center"/>
          </w:tcPr>
          <w:p w14:paraId="28F4956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★处理能力(t/h)：</w:t>
            </w:r>
            <w:r>
              <w:rPr>
                <w:rFonts w:hint="default" w:ascii="Times New Roman" w:hAnsi="Times New Roman" w:eastAsia="仿宋_GB2312" w:cs="Times New Roman"/>
                <w:kern w:val="0"/>
                <w:sz w:val="28"/>
                <w:szCs w:val="28"/>
                <w:lang w:bidi="zh-CN"/>
              </w:rPr>
              <w:t>230-750</w:t>
            </w:r>
            <w:r>
              <w:rPr>
                <w:rFonts w:hint="default" w:ascii="Times New Roman" w:hAnsi="Times New Roman" w:eastAsia="仿宋_GB2312" w:cs="Times New Roman"/>
                <w:kern w:val="0"/>
                <w:sz w:val="28"/>
                <w:szCs w:val="28"/>
                <w:lang w:val="zh-CN" w:bidi="zh-CN"/>
              </w:rPr>
              <w:t>（根据原料材质、级配、排料口、产能需求等决定）</w:t>
            </w:r>
          </w:p>
        </w:tc>
      </w:tr>
      <w:tr w14:paraId="30DA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A8E5A78">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8</w:t>
            </w:r>
          </w:p>
        </w:tc>
        <w:tc>
          <w:tcPr>
            <w:tcW w:w="4528" w:type="pct"/>
            <w:vAlign w:val="center"/>
          </w:tcPr>
          <w:p w14:paraId="3231857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润滑方式：油脂润滑，电动泵自动</w:t>
            </w:r>
            <w:r>
              <w:rPr>
                <w:rFonts w:hint="default" w:ascii="Times New Roman" w:hAnsi="Times New Roman" w:eastAsia="仿宋_GB2312" w:cs="Times New Roman"/>
                <w:kern w:val="0"/>
                <w:sz w:val="28"/>
                <w:szCs w:val="28"/>
                <w:lang w:bidi="zh-CN"/>
              </w:rPr>
              <w:t>润滑</w:t>
            </w:r>
          </w:p>
        </w:tc>
      </w:tr>
      <w:tr w14:paraId="694B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35F14D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9</w:t>
            </w:r>
          </w:p>
        </w:tc>
        <w:tc>
          <w:tcPr>
            <w:tcW w:w="4528" w:type="pct"/>
            <w:vAlign w:val="center"/>
          </w:tcPr>
          <w:p w14:paraId="01B0738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间隙调整方式：液压调整，快速调整破碎间隙</w:t>
            </w:r>
          </w:p>
        </w:tc>
      </w:tr>
      <w:tr w14:paraId="2326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BB0F3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0</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2143051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破碎腔型：</w:t>
            </w:r>
            <w:r>
              <w:rPr>
                <w:rFonts w:hint="default" w:ascii="Times New Roman" w:hAnsi="Times New Roman" w:eastAsia="仿宋_GB2312" w:cs="Times New Roman"/>
                <w:kern w:val="0"/>
                <w:sz w:val="28"/>
                <w:szCs w:val="28"/>
                <w:lang w:val="zh-CN" w:bidi="zh-CN"/>
              </w:rPr>
              <w:t>V型破碎腔，动颚板、定颚板可分别调头或上下互换使用</w:t>
            </w:r>
          </w:p>
        </w:tc>
      </w:tr>
      <w:tr w14:paraId="3115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50F3EE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1</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04EDC7C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机架连接方式：焊接或整体铸造机架</w:t>
            </w:r>
          </w:p>
        </w:tc>
      </w:tr>
      <w:tr w14:paraId="1704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E892D6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2</w:t>
            </w:r>
          </w:p>
        </w:tc>
        <w:tc>
          <w:tcPr>
            <w:tcW w:w="4528" w:type="pct"/>
            <w:tcBorders>
              <w:top w:val="single" w:color="auto" w:sz="4" w:space="0"/>
              <w:left w:val="single" w:color="auto" w:sz="4" w:space="0"/>
              <w:bottom w:val="single" w:color="auto" w:sz="4" w:space="0"/>
              <w:right w:val="single" w:color="auto" w:sz="4" w:space="0"/>
            </w:tcBorders>
            <w:vAlign w:val="center"/>
          </w:tcPr>
          <w:p w14:paraId="0FA0630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电机安装方式：电机与机架采用</w:t>
            </w:r>
            <w:r>
              <w:rPr>
                <w:rFonts w:hint="default" w:ascii="Times New Roman" w:hAnsi="Times New Roman" w:eastAsia="仿宋_GB2312" w:cs="Times New Roman"/>
                <w:kern w:val="0"/>
                <w:sz w:val="28"/>
                <w:szCs w:val="28"/>
                <w:lang w:val="zh-CN" w:bidi="zh-CN"/>
              </w:rPr>
              <w:t>一体化底座安装或者分体式安装</w:t>
            </w:r>
          </w:p>
        </w:tc>
      </w:tr>
      <w:tr w14:paraId="04A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7E9F55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3</w:t>
            </w:r>
          </w:p>
        </w:tc>
        <w:tc>
          <w:tcPr>
            <w:tcW w:w="4528" w:type="pct"/>
            <w:tcBorders>
              <w:top w:val="single" w:color="auto" w:sz="4" w:space="0"/>
              <w:left w:val="single" w:color="auto" w:sz="4" w:space="0"/>
              <w:bottom w:val="single" w:color="auto" w:sz="4" w:space="0"/>
              <w:right w:val="single" w:color="auto" w:sz="4" w:space="0"/>
            </w:tcBorders>
            <w:vAlign w:val="center"/>
          </w:tcPr>
          <w:p w14:paraId="5577109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▲主要零件/部件材质：</w:t>
            </w:r>
          </w:p>
          <w:p w14:paraId="53C4F50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1.主轴材质不低于42CrMo；</w:t>
            </w:r>
          </w:p>
          <w:p w14:paraId="45F81A61">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2.动、定颚板材质不低于Mn18</w:t>
            </w:r>
            <w:r>
              <w:rPr>
                <w:rFonts w:hint="default" w:ascii="Times New Roman" w:hAnsi="Times New Roman" w:eastAsia="仿宋_GB2312" w:cs="Times New Roman"/>
                <w:kern w:val="0"/>
                <w:sz w:val="28"/>
                <w:szCs w:val="28"/>
                <w:lang w:bidi="zh-CN"/>
              </w:rPr>
              <w:t>Cr2；</w:t>
            </w:r>
          </w:p>
          <w:p w14:paraId="5A18CE1C">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zh-CN"/>
              </w:rPr>
              <w:t>3.衬板材质不低于WNM500A</w:t>
            </w:r>
            <w:r>
              <w:rPr>
                <w:rFonts w:hint="default" w:ascii="Times New Roman" w:hAnsi="Times New Roman" w:eastAsia="仿宋_GB2312" w:cs="Times New Roman"/>
                <w:kern w:val="0"/>
                <w:sz w:val="28"/>
                <w:szCs w:val="28"/>
                <w:lang w:val="zh-CN" w:bidi="zh-CN"/>
              </w:rPr>
              <w:t>。</w:t>
            </w:r>
          </w:p>
        </w:tc>
      </w:tr>
      <w:tr w14:paraId="6109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D459A39">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4</w:t>
            </w:r>
          </w:p>
        </w:tc>
        <w:tc>
          <w:tcPr>
            <w:tcW w:w="4528" w:type="pct"/>
            <w:tcBorders>
              <w:top w:val="single" w:color="auto" w:sz="4" w:space="0"/>
              <w:left w:val="single" w:color="auto" w:sz="4" w:space="0"/>
              <w:bottom w:val="single" w:color="auto" w:sz="4" w:space="0"/>
              <w:right w:val="single" w:color="auto" w:sz="4" w:space="0"/>
            </w:tcBorders>
            <w:vAlign w:val="center"/>
          </w:tcPr>
          <w:p w14:paraId="123A48D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▲衬板厚度：≥40mm</w:t>
            </w:r>
          </w:p>
        </w:tc>
      </w:tr>
      <w:tr w14:paraId="754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1A62AC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5</w:t>
            </w:r>
          </w:p>
        </w:tc>
        <w:tc>
          <w:tcPr>
            <w:tcW w:w="4528" w:type="pct"/>
            <w:tcBorders>
              <w:top w:val="single" w:color="auto" w:sz="4" w:space="0"/>
              <w:left w:val="single" w:color="auto" w:sz="4" w:space="0"/>
              <w:bottom w:val="single" w:color="auto" w:sz="4" w:space="0"/>
              <w:right w:val="single" w:color="auto" w:sz="4" w:space="0"/>
            </w:tcBorders>
            <w:vAlign w:val="center"/>
          </w:tcPr>
          <w:p w14:paraId="4EC4F73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▲颚板厚度：动颚板≥1</w:t>
            </w:r>
            <w:r>
              <w:rPr>
                <w:rFonts w:hint="default" w:ascii="Times New Roman" w:hAnsi="Times New Roman" w:eastAsia="仿宋_GB2312" w:cs="Times New Roman"/>
                <w:kern w:val="0"/>
                <w:sz w:val="28"/>
                <w:szCs w:val="28"/>
                <w:lang w:bidi="zh-CN"/>
              </w:rPr>
              <w:t>45</w:t>
            </w:r>
            <w:r>
              <w:rPr>
                <w:rFonts w:hint="default" w:ascii="Times New Roman" w:hAnsi="Times New Roman" w:eastAsia="仿宋_GB2312" w:cs="Times New Roman"/>
                <w:kern w:val="0"/>
                <w:sz w:val="28"/>
                <w:szCs w:val="28"/>
                <w:lang w:val="zh-CN" w:bidi="zh-CN"/>
              </w:rPr>
              <w:t>mm，定颚板≥1</w:t>
            </w:r>
            <w:r>
              <w:rPr>
                <w:rFonts w:hint="default" w:ascii="Times New Roman" w:hAnsi="Times New Roman" w:eastAsia="仿宋_GB2312" w:cs="Times New Roman"/>
                <w:kern w:val="0"/>
                <w:sz w:val="28"/>
                <w:szCs w:val="28"/>
                <w:lang w:bidi="zh-CN"/>
              </w:rPr>
              <w:t>4</w:t>
            </w:r>
            <w:r>
              <w:rPr>
                <w:rFonts w:hint="default" w:ascii="Times New Roman" w:hAnsi="Times New Roman" w:eastAsia="仿宋_GB2312" w:cs="Times New Roman"/>
                <w:kern w:val="0"/>
                <w:sz w:val="28"/>
                <w:szCs w:val="28"/>
                <w:lang w:val="zh-CN" w:bidi="zh-CN"/>
              </w:rPr>
              <w:t>0mm</w:t>
            </w:r>
          </w:p>
        </w:tc>
      </w:tr>
      <w:tr w14:paraId="2C4B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2FB10B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6</w:t>
            </w:r>
          </w:p>
        </w:tc>
        <w:tc>
          <w:tcPr>
            <w:tcW w:w="4528" w:type="pct"/>
            <w:tcBorders>
              <w:top w:val="single" w:color="auto" w:sz="4" w:space="0"/>
              <w:left w:val="single" w:color="auto" w:sz="4" w:space="0"/>
              <w:bottom w:val="single" w:color="auto" w:sz="4" w:space="0"/>
              <w:right w:val="single" w:color="auto" w:sz="4" w:space="0"/>
            </w:tcBorders>
            <w:vAlign w:val="center"/>
          </w:tcPr>
          <w:p w14:paraId="64BDDFB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▲进料室侧板厚度：≥16mm；进料室内侧耐磨板材质厚度：≥16mm</w:t>
            </w:r>
          </w:p>
          <w:p w14:paraId="633CBDD5">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highlight w:val="cyan"/>
                <w:lang w:val="zh-CN" w:bidi="zh-CN"/>
              </w:rPr>
            </w:pPr>
            <w:r>
              <w:rPr>
                <w:rFonts w:hint="default" w:ascii="Times New Roman" w:hAnsi="Times New Roman" w:eastAsia="仿宋_GB2312" w:cs="Times New Roman"/>
                <w:kern w:val="0"/>
                <w:sz w:val="28"/>
                <w:szCs w:val="28"/>
                <w:lang w:val="zh-CN" w:bidi="zh-CN"/>
              </w:rPr>
              <w:t>进料室侧板材质不低于Q235B; 耐磨板材质不低于WNM400</w:t>
            </w:r>
          </w:p>
        </w:tc>
      </w:tr>
      <w:tr w14:paraId="2437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62EDC3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1.1</w:t>
            </w:r>
            <w:r>
              <w:rPr>
                <w:rFonts w:hint="eastAsia" w:ascii="Times New Roman" w:hAnsi="Times New Roman" w:eastAsia="仿宋_GB2312" w:cs="Times New Roman"/>
                <w:color w:val="000000"/>
                <w:sz w:val="28"/>
                <w:szCs w:val="28"/>
                <w:lang w:val="en-US" w:eastAsia="zh-CN"/>
              </w:rPr>
              <w:t>7</w:t>
            </w:r>
          </w:p>
        </w:tc>
        <w:tc>
          <w:tcPr>
            <w:tcW w:w="4528" w:type="pct"/>
            <w:tcBorders>
              <w:top w:val="single" w:color="auto" w:sz="4" w:space="0"/>
              <w:left w:val="single" w:color="auto" w:sz="4" w:space="0"/>
              <w:bottom w:val="single" w:color="auto" w:sz="4" w:space="0"/>
              <w:right w:val="single" w:color="auto" w:sz="4" w:space="0"/>
            </w:tcBorders>
            <w:vAlign w:val="center"/>
          </w:tcPr>
          <w:p w14:paraId="2EC3E58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▲电气控制：</w:t>
            </w:r>
          </w:p>
          <w:p w14:paraId="2C485B6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1. 控制系统采用PLC或DCS控制方式； </w:t>
            </w:r>
          </w:p>
          <w:p w14:paraId="6EE8756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2.破碎主机启停采用软启动；</w:t>
            </w:r>
          </w:p>
          <w:p w14:paraId="66EE016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3.电动泵自动润滑，带缺油、油路堵塞报警功能；</w:t>
            </w:r>
          </w:p>
          <w:p w14:paraId="53B9DE8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4.一次铜排裸露部分必须用防护罩隔开，防止人员触电。</w:t>
            </w:r>
          </w:p>
          <w:p w14:paraId="1C9BE89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5</w:t>
            </w:r>
            <w:r>
              <w:rPr>
                <w:rFonts w:hint="default" w:ascii="Times New Roman" w:hAnsi="Times New Roman" w:eastAsia="仿宋_GB2312" w:cs="Times New Roman"/>
                <w:kern w:val="0"/>
                <w:sz w:val="28"/>
                <w:szCs w:val="28"/>
                <w:lang w:val="zh-CN" w:bidi="zh-CN"/>
              </w:rPr>
              <w:t>.柜体防护等级IP54及以上。</w:t>
            </w:r>
          </w:p>
        </w:tc>
      </w:tr>
      <w:tr w14:paraId="7D9B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D8BD80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18</w:t>
            </w:r>
          </w:p>
        </w:tc>
        <w:tc>
          <w:tcPr>
            <w:tcW w:w="4528" w:type="pct"/>
            <w:tcBorders>
              <w:top w:val="single" w:color="auto" w:sz="4" w:space="0"/>
              <w:left w:val="single" w:color="auto" w:sz="4" w:space="0"/>
              <w:bottom w:val="single" w:color="auto" w:sz="4" w:space="0"/>
              <w:right w:val="single" w:color="auto" w:sz="4" w:space="0"/>
            </w:tcBorders>
            <w:vAlign w:val="center"/>
          </w:tcPr>
          <w:p w14:paraId="48EB128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▲其它要求：</w:t>
            </w:r>
          </w:p>
          <w:p w14:paraId="7D33AA26">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1.颚破出料仓斗</w:t>
            </w:r>
            <w:r>
              <w:rPr>
                <w:rFonts w:hint="default" w:ascii="Times New Roman" w:hAnsi="Times New Roman" w:eastAsia="仿宋_GB2312" w:cs="Times New Roman"/>
                <w:kern w:val="0"/>
                <w:sz w:val="28"/>
                <w:szCs w:val="28"/>
                <w:lang w:bidi="zh-CN"/>
              </w:rPr>
              <w:t>钢板</w:t>
            </w:r>
            <w:r>
              <w:rPr>
                <w:rFonts w:hint="default" w:ascii="Times New Roman" w:hAnsi="Times New Roman" w:eastAsia="仿宋_GB2312" w:cs="Times New Roman"/>
                <w:kern w:val="0"/>
                <w:sz w:val="28"/>
                <w:szCs w:val="28"/>
                <w:lang w:val="zh-CN" w:bidi="zh-CN"/>
              </w:rPr>
              <w:t>厚度≥8 mm，材质不低于Q235B，</w:t>
            </w:r>
            <w:r>
              <w:rPr>
                <w:rFonts w:hint="default" w:ascii="Times New Roman" w:hAnsi="Times New Roman" w:eastAsia="仿宋_GB2312" w:cs="Times New Roman"/>
                <w:kern w:val="0"/>
                <w:sz w:val="28"/>
                <w:szCs w:val="28"/>
                <w:lang w:bidi="zh-CN"/>
              </w:rPr>
              <w:t>采用物料缓冲结构设计</w:t>
            </w:r>
            <w:r>
              <w:rPr>
                <w:rFonts w:hint="default" w:ascii="Times New Roman" w:hAnsi="Times New Roman" w:eastAsia="仿宋_GB2312" w:cs="Times New Roman"/>
                <w:kern w:val="0"/>
                <w:sz w:val="28"/>
                <w:szCs w:val="28"/>
                <w:lang w:val="zh-CN" w:bidi="zh-CN"/>
              </w:rPr>
              <w:t>；</w:t>
            </w:r>
          </w:p>
          <w:p w14:paraId="42136878">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2</w:t>
            </w: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1DA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4E54927">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2</w:t>
            </w:r>
          </w:p>
        </w:tc>
        <w:tc>
          <w:tcPr>
            <w:tcW w:w="4528" w:type="pct"/>
            <w:vAlign w:val="center"/>
          </w:tcPr>
          <w:p w14:paraId="7B343A4D">
            <w:pPr>
              <w:keepNext w:val="0"/>
              <w:keepLines w:val="0"/>
              <w:pageBreakBefore w:val="0"/>
              <w:widowControl/>
              <w:kinsoku/>
              <w:wordWrap/>
              <w:overflowPunct/>
              <w:topLinePunct w:val="0"/>
              <w:bidi w:val="0"/>
              <w:adjustRightInd w:val="0"/>
              <w:snapToGrid w:val="0"/>
              <w:spacing w:line="440" w:lineRule="exact"/>
              <w:ind w:firstLine="0" w:firstLineChars="0"/>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液压圆锥破碎机</w:t>
            </w:r>
          </w:p>
        </w:tc>
      </w:tr>
      <w:tr w14:paraId="4988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7086AC9">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2.1</w:t>
            </w:r>
          </w:p>
        </w:tc>
        <w:tc>
          <w:tcPr>
            <w:tcW w:w="4528" w:type="pct"/>
            <w:shd w:val="clear" w:color="auto" w:fill="FFFFFF"/>
            <w:vAlign w:val="center"/>
          </w:tcPr>
          <w:p w14:paraId="08F5674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数量：1台</w:t>
            </w:r>
          </w:p>
        </w:tc>
      </w:tr>
      <w:tr w14:paraId="5CB0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2A07A2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w:t>
            </w:r>
          </w:p>
        </w:tc>
        <w:tc>
          <w:tcPr>
            <w:tcW w:w="4528" w:type="pct"/>
            <w:shd w:val="clear" w:color="auto" w:fill="FFFFFF"/>
            <w:vAlign w:val="center"/>
          </w:tcPr>
          <w:p w14:paraId="017ABCF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用途：中碎</w:t>
            </w:r>
          </w:p>
        </w:tc>
      </w:tr>
      <w:tr w14:paraId="7BB9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C1E0C18">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2.3</w:t>
            </w:r>
          </w:p>
        </w:tc>
        <w:tc>
          <w:tcPr>
            <w:tcW w:w="4528" w:type="pct"/>
            <w:shd w:val="clear" w:color="auto" w:fill="FFFFFF"/>
            <w:vAlign w:val="center"/>
          </w:tcPr>
          <w:p w14:paraId="27C2EAE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最大给料尺寸(mm)：400（依厂家配置选择）</w:t>
            </w:r>
          </w:p>
        </w:tc>
      </w:tr>
      <w:tr w14:paraId="45A4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1BF488B2">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w:t>
            </w:r>
          </w:p>
        </w:tc>
        <w:tc>
          <w:tcPr>
            <w:tcW w:w="4528" w:type="pct"/>
            <w:shd w:val="clear" w:color="auto" w:fill="FFFFFF"/>
            <w:vAlign w:val="center"/>
          </w:tcPr>
          <w:p w14:paraId="0F2CD2E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电机功率：≥</w:t>
            </w:r>
            <w:r>
              <w:rPr>
                <w:rFonts w:hint="default" w:ascii="Times New Roman" w:hAnsi="Times New Roman" w:eastAsia="仿宋_GB2312" w:cs="Times New Roman"/>
                <w:kern w:val="0"/>
                <w:sz w:val="28"/>
                <w:szCs w:val="28"/>
                <w:lang w:bidi="zh-CN"/>
              </w:rPr>
              <w:t>35</w:t>
            </w:r>
            <w:r>
              <w:rPr>
                <w:rFonts w:hint="default" w:ascii="Times New Roman" w:hAnsi="Times New Roman" w:eastAsia="仿宋_GB2312" w:cs="Times New Roman"/>
                <w:kern w:val="0"/>
                <w:sz w:val="28"/>
                <w:szCs w:val="28"/>
                <w:lang w:val="zh-CN" w:bidi="zh-CN"/>
              </w:rPr>
              <w:t xml:space="preserve">5kW，电源50Hz，380V </w:t>
            </w:r>
          </w:p>
        </w:tc>
      </w:tr>
      <w:tr w14:paraId="7930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2C950D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val="en-US" w:eastAsia="zh-CN"/>
              </w:rPr>
              <w:t>5</w:t>
            </w:r>
          </w:p>
        </w:tc>
        <w:tc>
          <w:tcPr>
            <w:tcW w:w="4528" w:type="pct"/>
            <w:shd w:val="clear" w:color="auto" w:fill="auto"/>
            <w:vAlign w:val="center"/>
          </w:tcPr>
          <w:p w14:paraId="702FEA00">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★处理能力(t/h)：</w:t>
            </w:r>
            <w:r>
              <w:rPr>
                <w:rFonts w:hint="default" w:ascii="Times New Roman" w:hAnsi="Times New Roman" w:eastAsia="仿宋_GB2312" w:cs="Times New Roman"/>
                <w:kern w:val="0"/>
                <w:sz w:val="28"/>
                <w:szCs w:val="28"/>
                <w:lang w:bidi="zh-CN"/>
              </w:rPr>
              <w:t>300-850</w:t>
            </w:r>
            <w:r>
              <w:rPr>
                <w:rFonts w:hint="default" w:ascii="Times New Roman" w:hAnsi="Times New Roman" w:eastAsia="仿宋_GB2312" w:cs="Times New Roman"/>
                <w:kern w:val="0"/>
                <w:sz w:val="28"/>
                <w:szCs w:val="28"/>
                <w:lang w:val="zh-CN" w:bidi="zh-CN"/>
              </w:rPr>
              <w:t>（根据原料材质、级配、排料口、产能需求等决定）</w:t>
            </w:r>
          </w:p>
        </w:tc>
      </w:tr>
      <w:tr w14:paraId="3640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66D845F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val="en-US" w:eastAsia="zh-CN"/>
              </w:rPr>
              <w:t>6</w:t>
            </w:r>
          </w:p>
        </w:tc>
        <w:tc>
          <w:tcPr>
            <w:tcW w:w="4528" w:type="pct"/>
            <w:shd w:val="clear" w:color="auto" w:fill="auto"/>
            <w:vAlign w:val="center"/>
          </w:tcPr>
          <w:p w14:paraId="120072C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破碎衬板厚度：动锥衬板/定锥衬板：≥</w:t>
            </w:r>
            <w:r>
              <w:rPr>
                <w:rFonts w:hint="default" w:ascii="Times New Roman" w:hAnsi="Times New Roman" w:eastAsia="仿宋_GB2312" w:cs="Times New Roman"/>
                <w:color w:val="000000"/>
                <w:kern w:val="0"/>
                <w:sz w:val="28"/>
                <w:szCs w:val="28"/>
                <w:lang w:bidi="zh-CN"/>
              </w:rPr>
              <w:t>80</w:t>
            </w:r>
            <w:r>
              <w:rPr>
                <w:rFonts w:hint="default" w:ascii="Times New Roman" w:hAnsi="Times New Roman" w:eastAsia="仿宋_GB2312" w:cs="Times New Roman"/>
                <w:color w:val="000000"/>
                <w:kern w:val="0"/>
                <w:sz w:val="28"/>
                <w:szCs w:val="28"/>
                <w:lang w:val="zh-CN" w:bidi="zh-CN"/>
              </w:rPr>
              <w:t>mm/</w:t>
            </w:r>
            <w:r>
              <w:rPr>
                <w:rFonts w:hint="default" w:ascii="Times New Roman" w:hAnsi="Times New Roman" w:eastAsia="仿宋_GB2312" w:cs="Times New Roman"/>
                <w:color w:val="000000"/>
                <w:kern w:val="0"/>
                <w:sz w:val="28"/>
                <w:szCs w:val="28"/>
                <w:lang w:bidi="zh-CN"/>
              </w:rPr>
              <w:t>80</w:t>
            </w:r>
            <w:r>
              <w:rPr>
                <w:rFonts w:hint="default" w:ascii="Times New Roman" w:hAnsi="Times New Roman" w:eastAsia="仿宋_GB2312" w:cs="Times New Roman"/>
                <w:color w:val="000000"/>
                <w:kern w:val="0"/>
                <w:sz w:val="28"/>
                <w:szCs w:val="28"/>
                <w:lang w:val="zh-CN" w:bidi="zh-CN"/>
              </w:rPr>
              <w:t>mm</w:t>
            </w:r>
          </w:p>
        </w:tc>
      </w:tr>
      <w:tr w14:paraId="3866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633C542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val="en-US" w:eastAsia="zh-CN"/>
              </w:rPr>
              <w:t>7</w:t>
            </w:r>
          </w:p>
        </w:tc>
        <w:tc>
          <w:tcPr>
            <w:tcW w:w="4528" w:type="pct"/>
            <w:shd w:val="clear" w:color="auto" w:fill="auto"/>
            <w:vAlign w:val="center"/>
          </w:tcPr>
          <w:p w14:paraId="1C74657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排料口尺寸</w:t>
            </w:r>
            <w:r>
              <w:rPr>
                <w:rFonts w:hint="default" w:ascii="Times New Roman" w:hAnsi="Times New Roman" w:eastAsia="仿宋_GB2312" w:cs="Times New Roman"/>
                <w:kern w:val="0"/>
                <w:sz w:val="28"/>
                <w:szCs w:val="28"/>
                <w:lang w:bidi="zh-CN"/>
              </w:rPr>
              <w:t>（mm）：45-65</w:t>
            </w:r>
          </w:p>
        </w:tc>
      </w:tr>
      <w:tr w14:paraId="677A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3CC048B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val="en-US" w:eastAsia="zh-CN"/>
              </w:rPr>
              <w:t>8</w:t>
            </w:r>
          </w:p>
        </w:tc>
        <w:tc>
          <w:tcPr>
            <w:tcW w:w="4528" w:type="pct"/>
            <w:vAlign w:val="center"/>
          </w:tcPr>
          <w:p w14:paraId="37B2F55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衬板安装形式：免背衬材料</w:t>
            </w:r>
          </w:p>
        </w:tc>
      </w:tr>
      <w:tr w14:paraId="2ECF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133143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val="en-US" w:eastAsia="zh-CN"/>
              </w:rPr>
              <w:t>9</w:t>
            </w:r>
          </w:p>
        </w:tc>
        <w:tc>
          <w:tcPr>
            <w:tcW w:w="4528" w:type="pct"/>
            <w:vAlign w:val="center"/>
          </w:tcPr>
          <w:p w14:paraId="4F9C009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润滑方式：</w:t>
            </w:r>
            <w:r>
              <w:rPr>
                <w:rFonts w:hint="default" w:ascii="Times New Roman" w:hAnsi="Times New Roman" w:eastAsia="仿宋_GB2312" w:cs="Times New Roman"/>
                <w:w w:val="95"/>
                <w:sz w:val="28"/>
                <w:szCs w:val="28"/>
              </w:rPr>
              <w:t>稀油润滑</w:t>
            </w:r>
          </w:p>
        </w:tc>
      </w:tr>
      <w:tr w14:paraId="298E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6425041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2.1</w:t>
            </w:r>
            <w:r>
              <w:rPr>
                <w:rFonts w:hint="eastAsia" w:ascii="Times New Roman" w:hAnsi="Times New Roman" w:eastAsia="仿宋_GB2312" w:cs="Times New Roman"/>
                <w:color w:val="000000"/>
                <w:sz w:val="28"/>
                <w:szCs w:val="28"/>
                <w:lang w:val="en-US" w:eastAsia="zh-CN"/>
              </w:rPr>
              <w:t>0</w:t>
            </w:r>
          </w:p>
        </w:tc>
        <w:tc>
          <w:tcPr>
            <w:tcW w:w="4528" w:type="pct"/>
            <w:vAlign w:val="center"/>
          </w:tcPr>
          <w:p w14:paraId="7B19D85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主轴与动锥装配工艺：液氮冷装工艺</w:t>
            </w:r>
          </w:p>
        </w:tc>
      </w:tr>
      <w:tr w14:paraId="1FFD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604946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2.1</w:t>
            </w:r>
            <w:r>
              <w:rPr>
                <w:rFonts w:hint="eastAsia" w:ascii="Times New Roman" w:hAnsi="Times New Roman" w:eastAsia="仿宋_GB2312" w:cs="Times New Roman"/>
                <w:color w:val="000000"/>
                <w:sz w:val="28"/>
                <w:szCs w:val="28"/>
                <w:lang w:val="en-US" w:eastAsia="zh-CN"/>
              </w:rPr>
              <w:t>1</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08BEB939">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▲主要材质：</w:t>
            </w:r>
          </w:p>
          <w:p w14:paraId="17D465D9">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1.主轴材质不低于</w:t>
            </w:r>
            <w:r>
              <w:rPr>
                <w:rFonts w:hint="default" w:ascii="Times New Roman" w:hAnsi="Times New Roman" w:eastAsia="仿宋_GB2312" w:cs="Times New Roman"/>
                <w:w w:val="95"/>
                <w:sz w:val="28"/>
                <w:szCs w:val="28"/>
              </w:rPr>
              <w:t>42CrMo</w:t>
            </w:r>
            <w:r>
              <w:rPr>
                <w:rFonts w:hint="default" w:ascii="Times New Roman" w:hAnsi="Times New Roman" w:eastAsia="仿宋_GB2312" w:cs="Times New Roman"/>
                <w:kern w:val="0"/>
                <w:sz w:val="28"/>
                <w:szCs w:val="28"/>
                <w:lang w:val="zh-CN" w:bidi="zh-CN"/>
              </w:rPr>
              <w:t>；</w:t>
            </w:r>
          </w:p>
          <w:p w14:paraId="4A53FAC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2.动定锥衬板材质不低于Mn18</w:t>
            </w:r>
            <w:r>
              <w:rPr>
                <w:rFonts w:hint="default" w:ascii="Times New Roman" w:hAnsi="Times New Roman" w:eastAsia="仿宋_GB2312" w:cs="Times New Roman"/>
                <w:kern w:val="0"/>
                <w:sz w:val="28"/>
                <w:szCs w:val="28"/>
                <w:lang w:bidi="zh-CN"/>
              </w:rPr>
              <w:t>Cr2</w:t>
            </w:r>
            <w:r>
              <w:rPr>
                <w:rFonts w:hint="default" w:ascii="Times New Roman" w:hAnsi="Times New Roman" w:eastAsia="仿宋_GB2312" w:cs="Times New Roman"/>
                <w:kern w:val="0"/>
                <w:sz w:val="28"/>
                <w:szCs w:val="28"/>
                <w:lang w:val="zh-CN" w:bidi="zh-CN"/>
              </w:rPr>
              <w:t>；</w:t>
            </w:r>
          </w:p>
          <w:p w14:paraId="12C80F3E">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lang w:val="zh-CN" w:bidi="zh-CN"/>
              </w:rPr>
            </w:pPr>
            <w:r>
              <w:rPr>
                <w:rFonts w:hint="default" w:ascii="Times New Roman" w:hAnsi="Times New Roman" w:eastAsia="仿宋_GB2312" w:cs="Times New Roman"/>
                <w:kern w:val="0"/>
                <w:sz w:val="28"/>
                <w:szCs w:val="28"/>
                <w:lang w:val="zh-CN" w:bidi="zh-CN"/>
              </w:rPr>
              <w:t>3.机架材质不低于ZG20SiMn。</w:t>
            </w:r>
          </w:p>
        </w:tc>
      </w:tr>
      <w:tr w14:paraId="53AF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B82E4F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2.1</w:t>
            </w:r>
            <w:r>
              <w:rPr>
                <w:rFonts w:hint="eastAsia" w:ascii="Times New Roman" w:hAnsi="Times New Roman" w:eastAsia="仿宋_GB2312" w:cs="Times New Roman"/>
                <w:color w:val="000000"/>
                <w:sz w:val="28"/>
                <w:szCs w:val="28"/>
                <w:lang w:val="en-US" w:eastAsia="zh-CN"/>
              </w:rPr>
              <w:t>2</w:t>
            </w:r>
          </w:p>
        </w:tc>
        <w:tc>
          <w:tcPr>
            <w:tcW w:w="4528" w:type="pct"/>
            <w:tcBorders>
              <w:top w:val="single" w:color="auto" w:sz="4" w:space="0"/>
              <w:left w:val="single" w:color="auto" w:sz="4" w:space="0"/>
              <w:bottom w:val="single" w:color="auto" w:sz="4" w:space="0"/>
              <w:right w:val="single" w:color="auto" w:sz="4" w:space="0"/>
            </w:tcBorders>
            <w:vAlign w:val="center"/>
          </w:tcPr>
          <w:p w14:paraId="779614F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密封防尘结构：动锥与机架采用正压气密封结构；</w:t>
            </w:r>
          </w:p>
        </w:tc>
      </w:tr>
      <w:tr w14:paraId="0ABA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50430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2.1</w:t>
            </w:r>
            <w:r>
              <w:rPr>
                <w:rFonts w:hint="eastAsia" w:ascii="Times New Roman" w:hAnsi="Times New Roman" w:eastAsia="仿宋_GB2312" w:cs="Times New Roman"/>
                <w:color w:val="000000"/>
                <w:sz w:val="28"/>
                <w:szCs w:val="28"/>
                <w:lang w:val="en-US" w:eastAsia="zh-CN"/>
              </w:rPr>
              <w:t>3</w:t>
            </w:r>
          </w:p>
        </w:tc>
        <w:tc>
          <w:tcPr>
            <w:tcW w:w="4528" w:type="pct"/>
            <w:tcBorders>
              <w:top w:val="single" w:color="auto" w:sz="4" w:space="0"/>
              <w:left w:val="single" w:color="auto" w:sz="4" w:space="0"/>
              <w:bottom w:val="single" w:color="auto" w:sz="4" w:space="0"/>
              <w:right w:val="single" w:color="auto" w:sz="4" w:space="0"/>
            </w:tcBorders>
            <w:vAlign w:val="center"/>
          </w:tcPr>
          <w:p w14:paraId="2D27FBAC">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▲功能要求：</w:t>
            </w:r>
          </w:p>
          <w:p w14:paraId="71EEBBB1">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1.破碎机运行时有过载保护、过铁保护等功能；</w:t>
            </w:r>
          </w:p>
          <w:p w14:paraId="6EA356B4">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2.记录运行时间并显示零部件更换时间；</w:t>
            </w:r>
          </w:p>
          <w:p w14:paraId="0B423CB1">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3.目标破碎间隙值一键调整；</w:t>
            </w:r>
          </w:p>
          <w:p w14:paraId="071F0B2D">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4.显示正在使用的动锥衬板和定锥衬板的磨损量；</w:t>
            </w:r>
          </w:p>
          <w:p w14:paraId="4CFC6BA7">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5.自动液压排料复位。</w:t>
            </w:r>
          </w:p>
        </w:tc>
      </w:tr>
      <w:tr w14:paraId="50B6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AC75F1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2.1</w:t>
            </w:r>
            <w:r>
              <w:rPr>
                <w:rFonts w:hint="eastAsia" w:ascii="Times New Roman" w:hAnsi="Times New Roman" w:eastAsia="仿宋_GB2312" w:cs="Times New Roman"/>
                <w:color w:val="000000"/>
                <w:sz w:val="28"/>
                <w:szCs w:val="28"/>
                <w:lang w:val="en-US" w:eastAsia="zh-CN"/>
              </w:rPr>
              <w:t>4</w:t>
            </w:r>
          </w:p>
        </w:tc>
        <w:tc>
          <w:tcPr>
            <w:tcW w:w="4528" w:type="pct"/>
            <w:tcBorders>
              <w:top w:val="single" w:color="auto" w:sz="4" w:space="0"/>
              <w:left w:val="single" w:color="auto" w:sz="4" w:space="0"/>
              <w:bottom w:val="single" w:color="auto" w:sz="4" w:space="0"/>
              <w:right w:val="single" w:color="auto" w:sz="4" w:space="0"/>
            </w:tcBorders>
            <w:vAlign w:val="center"/>
          </w:tcPr>
          <w:p w14:paraId="0D97A9B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▲电气控制：</w:t>
            </w:r>
          </w:p>
          <w:p w14:paraId="0E57438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 控制系统采用PLC或DCS控制方式；</w:t>
            </w:r>
          </w:p>
          <w:p w14:paraId="44C553C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2.破碎主机启停采用软启动；</w:t>
            </w:r>
          </w:p>
          <w:p w14:paraId="0ABCF006">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.可对液压压力、油温、排料口大小、主机电流、功率、主轴位移等进行实时监控和记录，可自动调节排料口和排料口的一键标定；</w:t>
            </w:r>
          </w:p>
          <w:p w14:paraId="0D50D114">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4</w:t>
            </w:r>
            <w:r>
              <w:rPr>
                <w:rFonts w:hint="default" w:ascii="Times New Roman" w:hAnsi="Times New Roman" w:eastAsia="仿宋_GB2312" w:cs="Times New Roman"/>
                <w:kern w:val="0"/>
                <w:sz w:val="28"/>
                <w:szCs w:val="28"/>
                <w:lang w:val="zh-CN" w:bidi="zh-CN"/>
              </w:rPr>
              <w:t>.一次铜排裸露部分必须用防护罩隔开，防止人员触电；</w:t>
            </w:r>
          </w:p>
          <w:p w14:paraId="707196E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5</w:t>
            </w:r>
            <w:r>
              <w:rPr>
                <w:rFonts w:hint="default" w:ascii="Times New Roman" w:hAnsi="Times New Roman" w:eastAsia="仿宋_GB2312" w:cs="Times New Roman"/>
                <w:kern w:val="0"/>
                <w:sz w:val="28"/>
                <w:szCs w:val="28"/>
                <w:lang w:val="zh-CN" w:bidi="zh-CN"/>
              </w:rPr>
              <w:t>.柜体防护等级IP54及以上。</w:t>
            </w:r>
          </w:p>
        </w:tc>
      </w:tr>
      <w:tr w14:paraId="22DB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2476FF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2.1</w:t>
            </w:r>
            <w:r>
              <w:rPr>
                <w:rFonts w:hint="eastAsia" w:ascii="Times New Roman" w:hAnsi="Times New Roman" w:eastAsia="仿宋_GB2312" w:cs="Times New Roman"/>
                <w:color w:val="000000"/>
                <w:sz w:val="28"/>
                <w:szCs w:val="28"/>
                <w:lang w:val="en-US" w:eastAsia="zh-CN"/>
              </w:rPr>
              <w:t>5</w:t>
            </w:r>
          </w:p>
        </w:tc>
        <w:tc>
          <w:tcPr>
            <w:tcW w:w="4528" w:type="pct"/>
            <w:tcBorders>
              <w:top w:val="single" w:color="auto" w:sz="4" w:space="0"/>
              <w:left w:val="single" w:color="auto" w:sz="4" w:space="0"/>
              <w:bottom w:val="single" w:color="auto" w:sz="4" w:space="0"/>
              <w:right w:val="single" w:color="auto" w:sz="4" w:space="0"/>
            </w:tcBorders>
            <w:vAlign w:val="center"/>
          </w:tcPr>
          <w:p w14:paraId="599ED26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kern w:val="0"/>
                <w:sz w:val="28"/>
                <w:szCs w:val="28"/>
                <w:lang w:val="zh-CN" w:bidi="zh-CN"/>
              </w:rPr>
              <w:t>其它要求</w:t>
            </w:r>
            <w:r>
              <w:rPr>
                <w:rFonts w:hint="default" w:ascii="Times New Roman" w:hAnsi="Times New Roman" w:eastAsia="仿宋_GB2312" w:cs="Times New Roman"/>
                <w:kern w:val="0"/>
                <w:sz w:val="28"/>
                <w:szCs w:val="28"/>
                <w:lang w:bidi="zh-CN"/>
              </w:rPr>
              <w:t>：</w:t>
            </w:r>
          </w:p>
          <w:p w14:paraId="3CF9E546">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bidi="zh-CN"/>
              </w:rPr>
              <w:t>1.</w:t>
            </w:r>
            <w:r>
              <w:rPr>
                <w:rFonts w:hint="default" w:ascii="Times New Roman" w:hAnsi="Times New Roman" w:eastAsia="仿宋_GB2312" w:cs="Times New Roman"/>
                <w:kern w:val="0"/>
                <w:sz w:val="28"/>
                <w:szCs w:val="28"/>
                <w:lang w:val="zh-CN" w:bidi="zh-CN"/>
              </w:rPr>
              <w:t>出料仓斗</w:t>
            </w:r>
            <w:r>
              <w:rPr>
                <w:rFonts w:hint="default" w:ascii="Times New Roman" w:hAnsi="Times New Roman" w:eastAsia="仿宋_GB2312" w:cs="Times New Roman"/>
                <w:kern w:val="0"/>
                <w:sz w:val="28"/>
                <w:szCs w:val="28"/>
                <w:lang w:bidi="zh-CN"/>
              </w:rPr>
              <w:t>钢板</w:t>
            </w:r>
            <w:r>
              <w:rPr>
                <w:rFonts w:hint="default" w:ascii="Times New Roman" w:hAnsi="Times New Roman" w:eastAsia="仿宋_GB2312" w:cs="Times New Roman"/>
                <w:kern w:val="0"/>
                <w:sz w:val="28"/>
                <w:szCs w:val="28"/>
                <w:lang w:val="zh-CN" w:bidi="zh-CN"/>
              </w:rPr>
              <w:t>厚度</w:t>
            </w:r>
            <w:r>
              <w:rPr>
                <w:rFonts w:hint="default" w:ascii="Times New Roman" w:hAnsi="Times New Roman" w:eastAsia="仿宋_GB2312" w:cs="Times New Roman"/>
                <w:kern w:val="0"/>
                <w:sz w:val="28"/>
                <w:szCs w:val="28"/>
                <w:lang w:bidi="zh-CN"/>
              </w:rPr>
              <w:t>≥6mm，材质不低于Q235B，采用物料缓冲结构设计；</w:t>
            </w:r>
          </w:p>
          <w:p w14:paraId="59DD88F1">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2</w:t>
            </w: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7ECB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754351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3</w:t>
            </w:r>
          </w:p>
        </w:tc>
        <w:tc>
          <w:tcPr>
            <w:tcW w:w="4528" w:type="pct"/>
            <w:vAlign w:val="center"/>
          </w:tcPr>
          <w:p w14:paraId="54849EC6">
            <w:pPr>
              <w:keepNext w:val="0"/>
              <w:keepLines w:val="0"/>
              <w:pageBreakBefore w:val="0"/>
              <w:widowControl/>
              <w:kinsoku/>
              <w:wordWrap/>
              <w:overflowPunct/>
              <w:topLinePunct w:val="0"/>
              <w:bidi w:val="0"/>
              <w:adjustRightInd w:val="0"/>
              <w:snapToGrid w:val="0"/>
              <w:spacing w:line="440" w:lineRule="exact"/>
              <w:ind w:firstLine="0" w:firstLineChars="0"/>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highlight w:val="none"/>
              </w:rPr>
              <w:t>液压圆锥破碎机</w:t>
            </w:r>
          </w:p>
        </w:tc>
      </w:tr>
      <w:tr w14:paraId="6939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F04230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3.1</w:t>
            </w:r>
          </w:p>
        </w:tc>
        <w:tc>
          <w:tcPr>
            <w:tcW w:w="4528" w:type="pct"/>
            <w:shd w:val="clear" w:color="auto" w:fill="FFFFFF"/>
            <w:vAlign w:val="center"/>
          </w:tcPr>
          <w:p w14:paraId="0CC1287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数量：1台</w:t>
            </w:r>
          </w:p>
        </w:tc>
      </w:tr>
      <w:tr w14:paraId="278C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1E20DC2">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3.2</w:t>
            </w:r>
          </w:p>
        </w:tc>
        <w:tc>
          <w:tcPr>
            <w:tcW w:w="4528" w:type="pct"/>
            <w:shd w:val="clear" w:color="auto" w:fill="FFFFFF"/>
            <w:vAlign w:val="center"/>
          </w:tcPr>
          <w:p w14:paraId="3836C0B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kern w:val="0"/>
                <w:sz w:val="28"/>
                <w:szCs w:val="28"/>
                <w:lang w:bidi="zh-CN"/>
              </w:rPr>
              <w:t>细</w:t>
            </w:r>
            <w:r>
              <w:rPr>
                <w:rFonts w:hint="default" w:ascii="Times New Roman" w:hAnsi="Times New Roman" w:eastAsia="仿宋_GB2312" w:cs="Times New Roman"/>
                <w:kern w:val="0"/>
                <w:sz w:val="28"/>
                <w:szCs w:val="28"/>
                <w:lang w:val="zh-CN" w:bidi="zh-CN"/>
              </w:rPr>
              <w:t>碎</w:t>
            </w:r>
          </w:p>
        </w:tc>
      </w:tr>
      <w:tr w14:paraId="6608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5E38A7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w:t>
            </w:r>
          </w:p>
        </w:tc>
        <w:tc>
          <w:tcPr>
            <w:tcW w:w="4528" w:type="pct"/>
            <w:shd w:val="clear" w:color="auto" w:fill="FFFFFF"/>
            <w:vAlign w:val="center"/>
          </w:tcPr>
          <w:p w14:paraId="6543686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最大给料尺寸(mm)：</w:t>
            </w:r>
            <w:r>
              <w:rPr>
                <w:rFonts w:hint="default" w:ascii="Times New Roman" w:hAnsi="Times New Roman" w:eastAsia="仿宋_GB2312" w:cs="Times New Roman"/>
                <w:kern w:val="0"/>
                <w:sz w:val="28"/>
                <w:szCs w:val="28"/>
                <w:lang w:bidi="zh-CN"/>
              </w:rPr>
              <w:t>220</w:t>
            </w:r>
          </w:p>
        </w:tc>
      </w:tr>
      <w:tr w14:paraId="4558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99C24B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3.4</w:t>
            </w:r>
          </w:p>
        </w:tc>
        <w:tc>
          <w:tcPr>
            <w:tcW w:w="4528" w:type="pct"/>
            <w:shd w:val="clear" w:color="auto" w:fill="FFFFFF"/>
            <w:vAlign w:val="center"/>
          </w:tcPr>
          <w:p w14:paraId="763AB5A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电机功率：≥</w:t>
            </w:r>
            <w:r>
              <w:rPr>
                <w:rFonts w:hint="default" w:ascii="Times New Roman" w:hAnsi="Times New Roman" w:eastAsia="仿宋_GB2312" w:cs="Times New Roman"/>
                <w:kern w:val="0"/>
                <w:sz w:val="28"/>
                <w:szCs w:val="28"/>
                <w:lang w:val="en-US" w:bidi="zh-CN"/>
              </w:rPr>
              <w:t>315</w:t>
            </w:r>
            <w:r>
              <w:rPr>
                <w:rFonts w:hint="default" w:ascii="Times New Roman" w:hAnsi="Times New Roman" w:eastAsia="仿宋_GB2312" w:cs="Times New Roman"/>
                <w:kern w:val="0"/>
                <w:sz w:val="28"/>
                <w:szCs w:val="28"/>
                <w:lang w:val="zh-CN" w:bidi="zh-CN"/>
              </w:rPr>
              <w:t xml:space="preserve">kW，电源50Hz，380V </w:t>
            </w:r>
          </w:p>
        </w:tc>
      </w:tr>
      <w:tr w14:paraId="05F3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pct"/>
            <w:shd w:val="clear" w:color="auto" w:fill="FFFFFF"/>
            <w:vAlign w:val="center"/>
          </w:tcPr>
          <w:p w14:paraId="4A55A037">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val="en-US" w:eastAsia="zh-CN"/>
              </w:rPr>
              <w:t>5</w:t>
            </w:r>
          </w:p>
        </w:tc>
        <w:tc>
          <w:tcPr>
            <w:tcW w:w="4528" w:type="pct"/>
            <w:shd w:val="clear" w:color="auto" w:fill="auto"/>
            <w:vAlign w:val="center"/>
          </w:tcPr>
          <w:p w14:paraId="51F02CCE">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★处理能力(t/h)：</w:t>
            </w:r>
            <w:r>
              <w:rPr>
                <w:rFonts w:hint="default" w:ascii="Times New Roman" w:hAnsi="Times New Roman" w:eastAsia="仿宋_GB2312" w:cs="Times New Roman"/>
                <w:kern w:val="0"/>
                <w:sz w:val="28"/>
                <w:szCs w:val="28"/>
                <w:lang w:bidi="zh-CN"/>
              </w:rPr>
              <w:t>165-</w:t>
            </w:r>
            <w:r>
              <w:rPr>
                <w:rFonts w:hint="default" w:ascii="Times New Roman" w:hAnsi="Times New Roman" w:eastAsia="仿宋_GB2312" w:cs="Times New Roman"/>
                <w:kern w:val="0"/>
                <w:sz w:val="28"/>
                <w:szCs w:val="28"/>
                <w:lang w:val="en-US" w:bidi="zh-CN"/>
              </w:rPr>
              <w:t>45</w:t>
            </w:r>
            <w:r>
              <w:rPr>
                <w:rFonts w:hint="default" w:ascii="Times New Roman" w:hAnsi="Times New Roman" w:eastAsia="仿宋_GB2312" w:cs="Times New Roman"/>
                <w:kern w:val="0"/>
                <w:sz w:val="28"/>
                <w:szCs w:val="28"/>
                <w:lang w:bidi="zh-CN"/>
              </w:rPr>
              <w:t>0</w:t>
            </w:r>
            <w:r>
              <w:rPr>
                <w:rFonts w:hint="default" w:ascii="Times New Roman" w:hAnsi="Times New Roman" w:eastAsia="仿宋_GB2312" w:cs="Times New Roman"/>
                <w:kern w:val="0"/>
                <w:sz w:val="28"/>
                <w:szCs w:val="28"/>
                <w:lang w:val="zh-CN" w:bidi="zh-CN"/>
              </w:rPr>
              <w:t>（根据原料材质、级配、排料口、产能需求等决定）</w:t>
            </w:r>
          </w:p>
        </w:tc>
      </w:tr>
      <w:tr w14:paraId="70CB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1E59CD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val="en-US" w:eastAsia="zh-CN"/>
              </w:rPr>
              <w:t>6</w:t>
            </w:r>
          </w:p>
        </w:tc>
        <w:tc>
          <w:tcPr>
            <w:tcW w:w="4528" w:type="pct"/>
            <w:shd w:val="clear" w:color="auto" w:fill="auto"/>
            <w:vAlign w:val="center"/>
          </w:tcPr>
          <w:p w14:paraId="10BE54E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破碎衬板厚度：动锥衬板/定锥衬板：≥</w:t>
            </w:r>
            <w:r>
              <w:rPr>
                <w:rFonts w:hint="default" w:ascii="Times New Roman" w:hAnsi="Times New Roman" w:eastAsia="仿宋_GB2312" w:cs="Times New Roman"/>
                <w:color w:val="000000"/>
                <w:kern w:val="0"/>
                <w:sz w:val="28"/>
                <w:szCs w:val="28"/>
                <w:lang w:val="en-US" w:bidi="zh-CN"/>
              </w:rPr>
              <w:t>100</w:t>
            </w:r>
            <w:r>
              <w:rPr>
                <w:rFonts w:hint="default" w:ascii="Times New Roman" w:hAnsi="Times New Roman" w:eastAsia="仿宋_GB2312" w:cs="Times New Roman"/>
                <w:color w:val="000000"/>
                <w:kern w:val="0"/>
                <w:sz w:val="28"/>
                <w:szCs w:val="28"/>
                <w:lang w:val="zh-CN" w:bidi="zh-CN"/>
              </w:rPr>
              <w:t>mm/</w:t>
            </w:r>
            <w:r>
              <w:rPr>
                <w:rFonts w:hint="default" w:ascii="Times New Roman" w:hAnsi="Times New Roman" w:eastAsia="仿宋_GB2312" w:cs="Times New Roman"/>
                <w:color w:val="000000"/>
                <w:kern w:val="0"/>
                <w:sz w:val="28"/>
                <w:szCs w:val="28"/>
                <w:lang w:val="en-US" w:bidi="zh-CN"/>
              </w:rPr>
              <w:t>74</w:t>
            </w:r>
            <w:r>
              <w:rPr>
                <w:rFonts w:hint="default" w:ascii="Times New Roman" w:hAnsi="Times New Roman" w:eastAsia="仿宋_GB2312" w:cs="Times New Roman"/>
                <w:color w:val="000000"/>
                <w:kern w:val="0"/>
                <w:sz w:val="28"/>
                <w:szCs w:val="28"/>
                <w:lang w:val="zh-CN" w:bidi="zh-CN"/>
              </w:rPr>
              <w:t>mm</w:t>
            </w:r>
          </w:p>
        </w:tc>
      </w:tr>
      <w:tr w14:paraId="282A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1C44F0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val="en-US" w:eastAsia="zh-CN"/>
              </w:rPr>
              <w:t>7</w:t>
            </w:r>
          </w:p>
        </w:tc>
        <w:tc>
          <w:tcPr>
            <w:tcW w:w="4528" w:type="pct"/>
            <w:shd w:val="clear" w:color="auto" w:fill="auto"/>
            <w:vAlign w:val="center"/>
          </w:tcPr>
          <w:p w14:paraId="73192EF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排料口尺寸</w:t>
            </w:r>
            <w:r>
              <w:rPr>
                <w:rFonts w:hint="default" w:ascii="Times New Roman" w:hAnsi="Times New Roman" w:eastAsia="仿宋_GB2312" w:cs="Times New Roman"/>
                <w:kern w:val="0"/>
                <w:sz w:val="28"/>
                <w:szCs w:val="28"/>
                <w:lang w:bidi="zh-CN"/>
              </w:rPr>
              <w:t>（mm）：2</w:t>
            </w:r>
            <w:r>
              <w:rPr>
                <w:rFonts w:hint="default" w:ascii="Times New Roman" w:hAnsi="Times New Roman" w:eastAsia="仿宋_GB2312" w:cs="Times New Roman"/>
                <w:kern w:val="0"/>
                <w:sz w:val="28"/>
                <w:szCs w:val="28"/>
                <w:lang w:val="en-US" w:bidi="zh-CN"/>
              </w:rPr>
              <w:t>6</w:t>
            </w:r>
            <w:r>
              <w:rPr>
                <w:rFonts w:hint="default" w:ascii="Times New Roman" w:hAnsi="Times New Roman" w:eastAsia="仿宋_GB2312" w:cs="Times New Roman"/>
                <w:kern w:val="0"/>
                <w:sz w:val="28"/>
                <w:szCs w:val="28"/>
                <w:lang w:bidi="zh-CN"/>
              </w:rPr>
              <w:t>-45</w:t>
            </w:r>
          </w:p>
        </w:tc>
      </w:tr>
      <w:tr w14:paraId="14FB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481F2B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val="en-US" w:eastAsia="zh-CN"/>
              </w:rPr>
              <w:t>8</w:t>
            </w:r>
          </w:p>
        </w:tc>
        <w:tc>
          <w:tcPr>
            <w:tcW w:w="4528" w:type="pct"/>
            <w:vAlign w:val="center"/>
          </w:tcPr>
          <w:p w14:paraId="0849DEF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衬板安装形式：</w:t>
            </w:r>
            <w:r>
              <w:rPr>
                <w:rFonts w:hint="default" w:ascii="Times New Roman" w:hAnsi="Times New Roman" w:eastAsia="仿宋_GB2312" w:cs="Times New Roman"/>
                <w:color w:val="000000"/>
                <w:kern w:val="0"/>
                <w:sz w:val="28"/>
                <w:szCs w:val="28"/>
                <w:lang w:val="en-US" w:bidi="zh-CN"/>
              </w:rPr>
              <w:t>无</w:t>
            </w:r>
            <w:r>
              <w:rPr>
                <w:rFonts w:hint="default" w:ascii="Times New Roman" w:hAnsi="Times New Roman" w:eastAsia="仿宋_GB2312" w:cs="Times New Roman"/>
                <w:color w:val="000000"/>
                <w:kern w:val="0"/>
                <w:sz w:val="28"/>
                <w:szCs w:val="28"/>
                <w:lang w:val="zh-CN" w:bidi="zh-CN"/>
              </w:rPr>
              <w:t>背衬材料</w:t>
            </w:r>
          </w:p>
        </w:tc>
      </w:tr>
      <w:tr w14:paraId="144E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24C366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val="en-US" w:eastAsia="zh-CN"/>
              </w:rPr>
              <w:t>9</w:t>
            </w:r>
          </w:p>
        </w:tc>
        <w:tc>
          <w:tcPr>
            <w:tcW w:w="4528" w:type="pct"/>
            <w:vAlign w:val="center"/>
          </w:tcPr>
          <w:p w14:paraId="60CF85D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润滑方式：</w:t>
            </w:r>
            <w:r>
              <w:rPr>
                <w:rFonts w:hint="default" w:ascii="Times New Roman" w:hAnsi="Times New Roman" w:eastAsia="仿宋_GB2312" w:cs="Times New Roman"/>
                <w:kern w:val="0"/>
                <w:sz w:val="28"/>
                <w:szCs w:val="28"/>
                <w:lang w:bidi="zh-CN"/>
              </w:rPr>
              <w:t>稀油润滑</w:t>
            </w:r>
          </w:p>
        </w:tc>
      </w:tr>
      <w:tr w14:paraId="6095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D791FD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3.1</w:t>
            </w:r>
            <w:r>
              <w:rPr>
                <w:rFonts w:hint="eastAsia" w:ascii="Times New Roman" w:hAnsi="Times New Roman" w:eastAsia="仿宋_GB2312" w:cs="Times New Roman"/>
                <w:color w:val="000000"/>
                <w:sz w:val="28"/>
                <w:szCs w:val="28"/>
                <w:lang w:val="en-US" w:eastAsia="zh-CN"/>
              </w:rPr>
              <w:t>0</w:t>
            </w:r>
          </w:p>
        </w:tc>
        <w:tc>
          <w:tcPr>
            <w:tcW w:w="4528" w:type="pct"/>
            <w:vAlign w:val="center"/>
          </w:tcPr>
          <w:p w14:paraId="1AC7084C">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主轴装配工艺：液氮冷装工艺</w:t>
            </w:r>
          </w:p>
        </w:tc>
      </w:tr>
      <w:tr w14:paraId="4E63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539C2B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3.1</w:t>
            </w:r>
            <w:r>
              <w:rPr>
                <w:rFonts w:hint="eastAsia" w:ascii="Times New Roman" w:hAnsi="Times New Roman" w:eastAsia="仿宋_GB2312" w:cs="Times New Roman"/>
                <w:color w:val="000000"/>
                <w:sz w:val="28"/>
                <w:szCs w:val="28"/>
                <w:lang w:val="en-US" w:eastAsia="zh-CN"/>
              </w:rPr>
              <w:t>1</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43F074E6">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▲主要材质：</w:t>
            </w:r>
          </w:p>
          <w:p w14:paraId="7AC163DB">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1.主轴材质不低于40CrMo；</w:t>
            </w:r>
          </w:p>
          <w:p w14:paraId="6820D3A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2.动定锥衬板材质不低于Mn18</w:t>
            </w:r>
            <w:r>
              <w:rPr>
                <w:rFonts w:hint="default" w:ascii="Times New Roman" w:hAnsi="Times New Roman" w:eastAsia="仿宋_GB2312" w:cs="Times New Roman"/>
                <w:kern w:val="0"/>
                <w:sz w:val="28"/>
                <w:szCs w:val="28"/>
                <w:lang w:bidi="zh-CN"/>
              </w:rPr>
              <w:t>Cr2</w:t>
            </w:r>
            <w:r>
              <w:rPr>
                <w:rFonts w:hint="default" w:ascii="Times New Roman" w:hAnsi="Times New Roman" w:eastAsia="仿宋_GB2312" w:cs="Times New Roman"/>
                <w:kern w:val="0"/>
                <w:sz w:val="28"/>
                <w:szCs w:val="28"/>
                <w:lang w:val="zh-CN" w:bidi="zh-CN"/>
              </w:rPr>
              <w:t>。</w:t>
            </w:r>
          </w:p>
        </w:tc>
      </w:tr>
      <w:tr w14:paraId="56D8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A291F2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3.1</w:t>
            </w:r>
            <w:r>
              <w:rPr>
                <w:rFonts w:hint="eastAsia" w:ascii="Times New Roman" w:hAnsi="Times New Roman" w:eastAsia="仿宋_GB2312" w:cs="Times New Roman"/>
                <w:color w:val="000000"/>
                <w:sz w:val="28"/>
                <w:szCs w:val="28"/>
                <w:lang w:val="en-US" w:eastAsia="zh-CN"/>
              </w:rPr>
              <w:t>2</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769BECCF">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p>
        </w:tc>
      </w:tr>
      <w:tr w14:paraId="22F5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09AEAF7">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3.1</w:t>
            </w:r>
            <w:r>
              <w:rPr>
                <w:rFonts w:hint="eastAsia" w:ascii="Times New Roman" w:hAnsi="Times New Roman" w:eastAsia="仿宋_GB2312" w:cs="Times New Roman"/>
                <w:color w:val="000000"/>
                <w:sz w:val="28"/>
                <w:szCs w:val="28"/>
                <w:lang w:val="en-US" w:eastAsia="zh-CN"/>
              </w:rPr>
              <w:t>3</w:t>
            </w:r>
          </w:p>
        </w:tc>
        <w:tc>
          <w:tcPr>
            <w:tcW w:w="4528" w:type="pct"/>
            <w:tcBorders>
              <w:top w:val="single" w:color="auto" w:sz="4" w:space="0"/>
              <w:left w:val="single" w:color="auto" w:sz="4" w:space="0"/>
              <w:bottom w:val="single" w:color="auto" w:sz="4" w:space="0"/>
              <w:right w:val="single" w:color="auto" w:sz="4" w:space="0"/>
            </w:tcBorders>
            <w:vAlign w:val="center"/>
          </w:tcPr>
          <w:p w14:paraId="6234E9A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密封防尘结构：</w:t>
            </w:r>
            <w:r>
              <w:rPr>
                <w:rFonts w:hint="default" w:ascii="Times New Roman" w:hAnsi="Times New Roman" w:eastAsia="仿宋_GB2312" w:cs="Times New Roman"/>
                <w:w w:val="95"/>
                <w:sz w:val="28"/>
                <w:szCs w:val="28"/>
              </w:rPr>
              <w:t>采用旋转密封圈、活塞环和双列迷宫密封件构成</w:t>
            </w:r>
          </w:p>
        </w:tc>
      </w:tr>
      <w:tr w14:paraId="3DA9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976B7B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3.1</w:t>
            </w:r>
            <w:r>
              <w:rPr>
                <w:rFonts w:hint="eastAsia" w:ascii="Times New Roman" w:hAnsi="Times New Roman" w:eastAsia="仿宋_GB2312" w:cs="Times New Roman"/>
                <w:color w:val="000000"/>
                <w:sz w:val="28"/>
                <w:szCs w:val="28"/>
                <w:lang w:val="en-US" w:eastAsia="zh-CN"/>
              </w:rPr>
              <w:t>4</w:t>
            </w:r>
          </w:p>
        </w:tc>
        <w:tc>
          <w:tcPr>
            <w:tcW w:w="4528" w:type="pct"/>
            <w:tcBorders>
              <w:top w:val="single" w:color="auto" w:sz="4" w:space="0"/>
              <w:left w:val="single" w:color="auto" w:sz="4" w:space="0"/>
              <w:bottom w:val="single" w:color="auto" w:sz="4" w:space="0"/>
              <w:right w:val="single" w:color="auto" w:sz="4" w:space="0"/>
            </w:tcBorders>
            <w:vAlign w:val="center"/>
          </w:tcPr>
          <w:p w14:paraId="6A73F4D3">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▲功能要求：</w:t>
            </w:r>
          </w:p>
          <w:p w14:paraId="7D8425B4">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1.破碎机运行时有过载保护、过铁保护等功能；</w:t>
            </w:r>
          </w:p>
          <w:p w14:paraId="51A76F8A">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2.记录运行时间并显示零部件更换时间；</w:t>
            </w:r>
          </w:p>
          <w:p w14:paraId="1F6ED26F">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3.目标破碎间隙值一键调整；</w:t>
            </w:r>
          </w:p>
          <w:p w14:paraId="798BA2DE">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4.显示正在使用的动锥衬板和定锥衬板的磨损量；</w:t>
            </w:r>
          </w:p>
          <w:p w14:paraId="7CF427D7">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5.自动液压排料复位。</w:t>
            </w:r>
          </w:p>
        </w:tc>
      </w:tr>
      <w:tr w14:paraId="7654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3F23AD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3.1</w:t>
            </w:r>
            <w:r>
              <w:rPr>
                <w:rFonts w:hint="eastAsia" w:ascii="Times New Roman" w:hAnsi="Times New Roman" w:eastAsia="仿宋_GB2312" w:cs="Times New Roman"/>
                <w:color w:val="000000"/>
                <w:sz w:val="28"/>
                <w:szCs w:val="28"/>
                <w:lang w:val="en-US" w:eastAsia="zh-CN"/>
              </w:rPr>
              <w:t>5</w:t>
            </w:r>
          </w:p>
        </w:tc>
        <w:tc>
          <w:tcPr>
            <w:tcW w:w="4528" w:type="pct"/>
            <w:tcBorders>
              <w:top w:val="single" w:color="auto" w:sz="4" w:space="0"/>
              <w:left w:val="single" w:color="auto" w:sz="4" w:space="0"/>
              <w:bottom w:val="single" w:color="auto" w:sz="4" w:space="0"/>
              <w:right w:val="single" w:color="auto" w:sz="4" w:space="0"/>
            </w:tcBorders>
            <w:vAlign w:val="center"/>
          </w:tcPr>
          <w:p w14:paraId="1EC907F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▲电气控制：</w:t>
            </w:r>
          </w:p>
          <w:p w14:paraId="2142E30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 控制系统采用PLC或DCS控制方式；</w:t>
            </w:r>
          </w:p>
          <w:p w14:paraId="1E0D212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2.破碎主机启停采用软启动；</w:t>
            </w:r>
          </w:p>
          <w:p w14:paraId="39500D1F">
            <w:pPr>
              <w:keepNext w:val="0"/>
              <w:keepLines w:val="0"/>
              <w:pageBreakBefore w:val="0"/>
              <w:widowControl/>
              <w:numPr>
                <w:ilvl w:val="255"/>
                <w:numId w:val="0"/>
              </w:numPr>
              <w:kinsoku/>
              <w:wordWrap/>
              <w:overflowPunct/>
              <w:topLinePunct w:val="0"/>
              <w:autoSpaceDE w:val="0"/>
              <w:autoSpaceDN w:val="0"/>
              <w:bidi w:val="0"/>
              <w:adjustRightInd w:val="0"/>
              <w:snapToGrid w:val="0"/>
              <w:spacing w:line="440" w:lineRule="exact"/>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.可对液压压力、流量、主机电流、功率等进行实时监控和记录，</w:t>
            </w:r>
            <w:r>
              <w:rPr>
                <w:rFonts w:hint="default" w:ascii="Times New Roman" w:hAnsi="Times New Roman" w:eastAsia="仿宋_GB2312" w:cs="Times New Roman"/>
                <w:w w:val="95"/>
                <w:sz w:val="28"/>
                <w:szCs w:val="28"/>
              </w:rPr>
              <w:t>一键调整排料口大小，一键标定排料口</w:t>
            </w:r>
            <w:r>
              <w:rPr>
                <w:rFonts w:hint="default" w:ascii="Times New Roman" w:hAnsi="Times New Roman" w:eastAsia="仿宋_GB2312" w:cs="Times New Roman"/>
                <w:kern w:val="0"/>
                <w:sz w:val="28"/>
                <w:szCs w:val="28"/>
                <w:lang w:val="zh-CN" w:bidi="zh-CN"/>
              </w:rPr>
              <w:t>；</w:t>
            </w:r>
          </w:p>
          <w:p w14:paraId="4F14407E">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4</w:t>
            </w:r>
            <w:r>
              <w:rPr>
                <w:rFonts w:hint="default" w:ascii="Times New Roman" w:hAnsi="Times New Roman" w:eastAsia="仿宋_GB2312" w:cs="Times New Roman"/>
                <w:kern w:val="0"/>
                <w:sz w:val="28"/>
                <w:szCs w:val="28"/>
                <w:lang w:val="zh-CN" w:bidi="zh-CN"/>
              </w:rPr>
              <w:t>.一次铜排裸露部分必须用防护罩隔开，防止人员触电；</w:t>
            </w:r>
          </w:p>
          <w:p w14:paraId="56FB00A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5</w:t>
            </w:r>
            <w:r>
              <w:rPr>
                <w:rFonts w:hint="default" w:ascii="Times New Roman" w:hAnsi="Times New Roman" w:eastAsia="仿宋_GB2312" w:cs="Times New Roman"/>
                <w:kern w:val="0"/>
                <w:sz w:val="28"/>
                <w:szCs w:val="28"/>
                <w:lang w:val="zh-CN" w:bidi="zh-CN"/>
              </w:rPr>
              <w:t>.柜体防护等级IP54及以上。</w:t>
            </w:r>
          </w:p>
        </w:tc>
      </w:tr>
      <w:tr w14:paraId="21C4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437BAD2">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3.1</w:t>
            </w:r>
            <w:r>
              <w:rPr>
                <w:rFonts w:hint="eastAsia" w:ascii="Times New Roman" w:hAnsi="Times New Roman" w:eastAsia="仿宋_GB2312" w:cs="Times New Roman"/>
                <w:color w:val="000000"/>
                <w:sz w:val="28"/>
                <w:szCs w:val="28"/>
                <w:lang w:val="en-US" w:eastAsia="zh-CN"/>
              </w:rPr>
              <w:t>6</w:t>
            </w:r>
          </w:p>
        </w:tc>
        <w:tc>
          <w:tcPr>
            <w:tcW w:w="4528" w:type="pct"/>
            <w:tcBorders>
              <w:top w:val="single" w:color="auto" w:sz="4" w:space="0"/>
              <w:left w:val="single" w:color="auto" w:sz="4" w:space="0"/>
              <w:bottom w:val="single" w:color="auto" w:sz="4" w:space="0"/>
              <w:right w:val="single" w:color="auto" w:sz="4" w:space="0"/>
            </w:tcBorders>
            <w:vAlign w:val="center"/>
          </w:tcPr>
          <w:p w14:paraId="3906CB4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▲其它要求：</w:t>
            </w:r>
          </w:p>
          <w:p w14:paraId="54B04298">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1.进料</w:t>
            </w:r>
            <w:r>
              <w:rPr>
                <w:rFonts w:hint="default" w:ascii="Times New Roman" w:hAnsi="Times New Roman" w:eastAsia="仿宋_GB2312" w:cs="Times New Roman"/>
                <w:kern w:val="0"/>
                <w:sz w:val="28"/>
                <w:szCs w:val="28"/>
                <w:lang w:bidi="zh-CN"/>
              </w:rPr>
              <w:t>仓斗钢板</w:t>
            </w:r>
            <w:r>
              <w:rPr>
                <w:rFonts w:hint="default" w:ascii="Times New Roman" w:hAnsi="Times New Roman" w:eastAsia="仿宋_GB2312" w:cs="Times New Roman"/>
                <w:kern w:val="0"/>
                <w:sz w:val="28"/>
                <w:szCs w:val="28"/>
                <w:lang w:val="zh-CN" w:bidi="zh-CN"/>
              </w:rPr>
              <w:t>厚度≥5mm，出料</w:t>
            </w:r>
            <w:r>
              <w:rPr>
                <w:rFonts w:hint="default" w:ascii="Times New Roman" w:hAnsi="Times New Roman" w:eastAsia="仿宋_GB2312" w:cs="Times New Roman"/>
                <w:kern w:val="0"/>
                <w:sz w:val="28"/>
                <w:szCs w:val="28"/>
                <w:lang w:bidi="zh-CN"/>
              </w:rPr>
              <w:t>仓斗钢板</w:t>
            </w:r>
            <w:r>
              <w:rPr>
                <w:rFonts w:hint="default" w:ascii="Times New Roman" w:hAnsi="Times New Roman" w:eastAsia="仿宋_GB2312" w:cs="Times New Roman"/>
                <w:kern w:val="0"/>
                <w:sz w:val="28"/>
                <w:szCs w:val="28"/>
                <w:lang w:val="zh-CN" w:bidi="zh-CN"/>
              </w:rPr>
              <w:t>厚度≥6mm，材质不低于Q235B，</w:t>
            </w:r>
            <w:r>
              <w:rPr>
                <w:rFonts w:hint="default" w:ascii="Times New Roman" w:hAnsi="Times New Roman" w:eastAsia="仿宋_GB2312" w:cs="Times New Roman"/>
                <w:kern w:val="0"/>
                <w:sz w:val="28"/>
                <w:szCs w:val="28"/>
                <w:lang w:bidi="zh-CN"/>
              </w:rPr>
              <w:t>采用物料缓冲结构设计；</w:t>
            </w:r>
          </w:p>
          <w:p w14:paraId="08F7B416">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2</w:t>
            </w: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0915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8C6862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w:t>
            </w:r>
          </w:p>
        </w:tc>
        <w:tc>
          <w:tcPr>
            <w:tcW w:w="4528" w:type="pct"/>
            <w:shd w:val="clear" w:color="auto" w:fill="FFFFFF"/>
            <w:vAlign w:val="center"/>
          </w:tcPr>
          <w:p w14:paraId="43149E9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b/>
                <w:color w:val="000000"/>
                <w:kern w:val="0"/>
                <w:sz w:val="28"/>
                <w:szCs w:val="28"/>
                <w:lang w:val="zh-CN" w:bidi="zh-CN"/>
              </w:rPr>
              <w:t>立轴冲击式破碎机</w:t>
            </w:r>
          </w:p>
        </w:tc>
      </w:tr>
      <w:tr w14:paraId="5C0D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912D0A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4.1</w:t>
            </w:r>
          </w:p>
        </w:tc>
        <w:tc>
          <w:tcPr>
            <w:tcW w:w="4528" w:type="pct"/>
            <w:shd w:val="clear" w:color="auto" w:fill="FFFFFF"/>
            <w:vAlign w:val="center"/>
          </w:tcPr>
          <w:p w14:paraId="51DB104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数量：1台</w:t>
            </w:r>
          </w:p>
        </w:tc>
      </w:tr>
      <w:tr w14:paraId="0147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F02C15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4.2</w:t>
            </w:r>
          </w:p>
        </w:tc>
        <w:tc>
          <w:tcPr>
            <w:tcW w:w="4528" w:type="pct"/>
            <w:shd w:val="clear" w:color="auto" w:fill="FFFFFF"/>
            <w:vAlign w:val="center"/>
          </w:tcPr>
          <w:p w14:paraId="27BFB9C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用途：骨料整形</w:t>
            </w:r>
          </w:p>
        </w:tc>
      </w:tr>
      <w:tr w14:paraId="6109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597017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4.3</w:t>
            </w:r>
          </w:p>
        </w:tc>
        <w:tc>
          <w:tcPr>
            <w:tcW w:w="4528" w:type="pct"/>
            <w:shd w:val="clear" w:color="auto" w:fill="FFFFFF"/>
            <w:vAlign w:val="center"/>
          </w:tcPr>
          <w:p w14:paraId="2D20DE9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color w:val="000000"/>
                <w:kern w:val="0"/>
                <w:sz w:val="28"/>
                <w:szCs w:val="28"/>
                <w:lang w:val="zh-CN" w:bidi="zh-CN"/>
              </w:rPr>
              <w:t>处理能力：</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color w:val="000000"/>
                <w:kern w:val="0"/>
                <w:sz w:val="28"/>
                <w:szCs w:val="28"/>
                <w:lang w:val="zh-CN" w:bidi="zh-CN"/>
              </w:rPr>
              <w:t>600t/h</w:t>
            </w:r>
          </w:p>
        </w:tc>
      </w:tr>
      <w:tr w14:paraId="1358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3AF4DDE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4.4</w:t>
            </w:r>
          </w:p>
        </w:tc>
        <w:tc>
          <w:tcPr>
            <w:tcW w:w="4528" w:type="pct"/>
            <w:shd w:val="clear" w:color="auto" w:fill="FFFFFF"/>
            <w:vAlign w:val="center"/>
          </w:tcPr>
          <w:p w14:paraId="5EF25FF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最大</w:t>
            </w:r>
            <w:r>
              <w:rPr>
                <w:rFonts w:hint="default" w:ascii="Times New Roman" w:hAnsi="Times New Roman" w:eastAsia="仿宋_GB2312" w:cs="Times New Roman"/>
                <w:color w:val="000000"/>
                <w:kern w:val="0"/>
                <w:sz w:val="28"/>
                <w:szCs w:val="28"/>
                <w:lang w:val="zh-CN" w:bidi="zh-CN"/>
              </w:rPr>
              <w:t>入料规格：40mm</w:t>
            </w:r>
          </w:p>
        </w:tc>
      </w:tr>
      <w:tr w14:paraId="169C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62F18D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4.5</w:t>
            </w:r>
          </w:p>
        </w:tc>
        <w:tc>
          <w:tcPr>
            <w:tcW w:w="4528" w:type="pct"/>
            <w:shd w:val="clear" w:color="auto" w:fill="FFFFFF"/>
            <w:vAlign w:val="center"/>
          </w:tcPr>
          <w:p w14:paraId="67D94E4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装机功率：≥300kW×2，</w:t>
            </w:r>
            <w:r>
              <w:rPr>
                <w:rFonts w:hint="default" w:ascii="Times New Roman" w:hAnsi="Times New Roman" w:eastAsia="仿宋_GB2312" w:cs="Times New Roman"/>
                <w:kern w:val="0"/>
                <w:sz w:val="28"/>
                <w:szCs w:val="28"/>
                <w:lang w:val="zh-CN" w:bidi="zh-CN"/>
              </w:rPr>
              <w:t>电源50Hz，380V</w:t>
            </w:r>
          </w:p>
        </w:tc>
      </w:tr>
      <w:tr w14:paraId="425F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B6F40C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4.6</w:t>
            </w:r>
          </w:p>
        </w:tc>
        <w:tc>
          <w:tcPr>
            <w:tcW w:w="4528" w:type="pct"/>
            <w:shd w:val="clear" w:color="auto" w:fill="FFFFFF"/>
            <w:vAlign w:val="center"/>
          </w:tcPr>
          <w:p w14:paraId="4615836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电机启动方式：双软启</w:t>
            </w:r>
          </w:p>
        </w:tc>
      </w:tr>
      <w:tr w14:paraId="0E26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3BC1349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val="zh-CN" w:bidi="zh-CN"/>
              </w:rPr>
              <w:t>4.</w:t>
            </w:r>
            <w:r>
              <w:rPr>
                <w:rFonts w:hint="eastAsia" w:ascii="Times New Roman" w:hAnsi="Times New Roman" w:eastAsia="仿宋_GB2312" w:cs="Times New Roman"/>
                <w:color w:val="000000"/>
                <w:kern w:val="0"/>
                <w:sz w:val="28"/>
                <w:szCs w:val="28"/>
                <w:lang w:val="en-US" w:bidi="zh-CN"/>
              </w:rPr>
              <w:t>7</w:t>
            </w:r>
          </w:p>
        </w:tc>
        <w:tc>
          <w:tcPr>
            <w:tcW w:w="4528" w:type="pct"/>
            <w:shd w:val="clear" w:color="auto" w:fill="FFFFFF"/>
            <w:vAlign w:val="center"/>
          </w:tcPr>
          <w:p w14:paraId="43022A70">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bidi="zh-CN"/>
              </w:rPr>
              <w:t>1.转子框架采用整体耐磨防护，转子可修复；</w:t>
            </w:r>
          </w:p>
          <w:p w14:paraId="4EA0A6CA">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kern w:val="0"/>
                <w:sz w:val="28"/>
                <w:szCs w:val="28"/>
                <w:lang w:bidi="zh-CN"/>
              </w:rPr>
              <w:t>2.转子内耐磨件、抛料头使用碳化钨等合金材质；防堵料设计，湿式专用；</w:t>
            </w:r>
          </w:p>
        </w:tc>
      </w:tr>
      <w:tr w14:paraId="11C9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2EA4FB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val="zh-CN" w:bidi="zh-CN"/>
              </w:rPr>
              <w:t>4.</w:t>
            </w:r>
            <w:r>
              <w:rPr>
                <w:rFonts w:hint="eastAsia" w:ascii="Times New Roman" w:hAnsi="Times New Roman" w:eastAsia="仿宋_GB2312" w:cs="Times New Roman"/>
                <w:color w:val="000000"/>
                <w:kern w:val="0"/>
                <w:sz w:val="28"/>
                <w:szCs w:val="28"/>
                <w:lang w:val="en-US" w:bidi="zh-CN"/>
              </w:rPr>
              <w:t>8</w:t>
            </w:r>
          </w:p>
        </w:tc>
        <w:tc>
          <w:tcPr>
            <w:tcW w:w="4528" w:type="pct"/>
            <w:shd w:val="clear" w:color="auto" w:fill="FFFFFF"/>
            <w:vAlign w:val="center"/>
          </w:tcPr>
          <w:p w14:paraId="7200550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润滑方式：</w:t>
            </w:r>
            <w:r>
              <w:rPr>
                <w:rFonts w:hint="default" w:ascii="Times New Roman" w:hAnsi="Times New Roman" w:eastAsia="仿宋_GB2312" w:cs="Times New Roman"/>
                <w:w w:val="95"/>
                <w:sz w:val="28"/>
                <w:szCs w:val="28"/>
              </w:rPr>
              <w:t>采用自动润滑系统，配有缺油报警装置，接入控制系统，实时监测油路状态</w:t>
            </w:r>
          </w:p>
        </w:tc>
      </w:tr>
      <w:tr w14:paraId="114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5A6D50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val="zh-CN" w:bidi="zh-CN"/>
              </w:rPr>
              <w:t>4.</w:t>
            </w:r>
            <w:r>
              <w:rPr>
                <w:rFonts w:hint="eastAsia" w:ascii="Times New Roman" w:hAnsi="Times New Roman" w:eastAsia="仿宋_GB2312" w:cs="Times New Roman"/>
                <w:color w:val="000000"/>
                <w:kern w:val="0"/>
                <w:sz w:val="28"/>
                <w:szCs w:val="28"/>
                <w:lang w:val="en-US" w:bidi="zh-CN"/>
              </w:rPr>
              <w:t>9</w:t>
            </w:r>
          </w:p>
        </w:tc>
        <w:tc>
          <w:tcPr>
            <w:tcW w:w="4528" w:type="pct"/>
            <w:shd w:val="clear" w:color="auto" w:fill="FFFFFF"/>
            <w:vAlign w:val="center"/>
          </w:tcPr>
          <w:p w14:paraId="7E0E2D4A">
            <w:pPr>
              <w:pStyle w:val="6"/>
              <w:keepNext w:val="0"/>
              <w:keepLines w:val="0"/>
              <w:pageBreakBefore w:val="0"/>
              <w:kinsoku/>
              <w:wordWrap/>
              <w:overflowPunct/>
              <w:topLinePunct w:val="0"/>
              <w:bidi w:val="0"/>
              <w:spacing w:line="440" w:lineRule="exact"/>
              <w:ind w:firstLine="0" w:firstLineChars="0"/>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转子线速度：≤60m/s，针对物料材质匹配转子合理线速度</w:t>
            </w:r>
          </w:p>
        </w:tc>
      </w:tr>
      <w:tr w14:paraId="0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798066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val="zh-CN" w:bidi="zh-CN"/>
              </w:rPr>
              <w:t>4.1</w:t>
            </w:r>
            <w:r>
              <w:rPr>
                <w:rFonts w:hint="eastAsia" w:ascii="Times New Roman" w:hAnsi="Times New Roman" w:eastAsia="仿宋_GB2312" w:cs="Times New Roman"/>
                <w:color w:val="000000"/>
                <w:kern w:val="0"/>
                <w:sz w:val="28"/>
                <w:szCs w:val="28"/>
                <w:lang w:val="en-US" w:bidi="zh-CN"/>
              </w:rPr>
              <w:t>0</w:t>
            </w:r>
          </w:p>
        </w:tc>
        <w:tc>
          <w:tcPr>
            <w:tcW w:w="4528" w:type="pct"/>
            <w:shd w:val="clear" w:color="auto" w:fill="FFFFFF"/>
            <w:vAlign w:val="center"/>
          </w:tcPr>
          <w:p w14:paraId="0E3B14A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▲破碎方式：石打石</w:t>
            </w:r>
          </w:p>
        </w:tc>
      </w:tr>
      <w:tr w14:paraId="4D7B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932CF6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kern w:val="0"/>
                <w:sz w:val="28"/>
                <w:szCs w:val="28"/>
                <w:lang w:val="zh-CN" w:bidi="zh-CN"/>
              </w:rPr>
              <w:t>4.1</w:t>
            </w:r>
            <w:r>
              <w:rPr>
                <w:rFonts w:hint="eastAsia" w:ascii="Times New Roman" w:hAnsi="Times New Roman" w:eastAsia="仿宋_GB2312" w:cs="Times New Roman"/>
                <w:kern w:val="0"/>
                <w:sz w:val="28"/>
                <w:szCs w:val="28"/>
                <w:lang w:val="en-US" w:bidi="zh-CN"/>
              </w:rPr>
              <w:t>1</w:t>
            </w:r>
          </w:p>
        </w:tc>
        <w:tc>
          <w:tcPr>
            <w:tcW w:w="4528" w:type="pct"/>
            <w:shd w:val="clear" w:color="auto" w:fill="FFFFFF"/>
            <w:vAlign w:val="center"/>
          </w:tcPr>
          <w:p w14:paraId="2D4BBC1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▲主轴材质：40Cr、调质</w:t>
            </w:r>
          </w:p>
        </w:tc>
      </w:tr>
      <w:tr w14:paraId="65CC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26F216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val="zh-CN" w:bidi="zh-CN"/>
              </w:rPr>
              <w:t>4.1</w:t>
            </w:r>
            <w:r>
              <w:rPr>
                <w:rFonts w:hint="eastAsia" w:ascii="Times New Roman" w:hAnsi="Times New Roman" w:eastAsia="仿宋_GB2312" w:cs="Times New Roman"/>
                <w:color w:val="000000"/>
                <w:kern w:val="0"/>
                <w:sz w:val="28"/>
                <w:szCs w:val="28"/>
                <w:lang w:val="en-US" w:bidi="zh-CN"/>
              </w:rPr>
              <w:t>2</w:t>
            </w:r>
          </w:p>
        </w:tc>
        <w:tc>
          <w:tcPr>
            <w:tcW w:w="4528" w:type="pct"/>
            <w:shd w:val="clear" w:color="auto" w:fill="FFFFFF"/>
            <w:vAlign w:val="center"/>
          </w:tcPr>
          <w:p w14:paraId="1C618F8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w w:val="95"/>
                <w:sz w:val="28"/>
                <w:szCs w:val="28"/>
              </w:rPr>
              <w:t>分料盘、衬板材质不低于高铬合金铸件</w:t>
            </w:r>
          </w:p>
        </w:tc>
      </w:tr>
      <w:tr w14:paraId="5AB9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D51F9C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val="zh-CN" w:bidi="zh-CN"/>
              </w:rPr>
              <w:t>4.1</w:t>
            </w:r>
            <w:r>
              <w:rPr>
                <w:rFonts w:hint="eastAsia" w:ascii="Times New Roman" w:hAnsi="Times New Roman" w:eastAsia="仿宋_GB2312" w:cs="Times New Roman"/>
                <w:color w:val="000000"/>
                <w:kern w:val="0"/>
                <w:sz w:val="28"/>
                <w:szCs w:val="28"/>
                <w:lang w:val="en-US" w:bidi="zh-CN"/>
              </w:rPr>
              <w:t>3</w:t>
            </w:r>
          </w:p>
        </w:tc>
        <w:tc>
          <w:tcPr>
            <w:tcW w:w="4528" w:type="pct"/>
            <w:shd w:val="clear" w:color="auto" w:fill="FFFFFF"/>
            <w:vAlign w:val="center"/>
          </w:tcPr>
          <w:p w14:paraId="7CE7913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抛料锤头：碳化钨硬质合金</w:t>
            </w:r>
          </w:p>
        </w:tc>
      </w:tr>
      <w:tr w14:paraId="3AEA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C8FD26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val="zh-CN" w:bidi="zh-CN"/>
              </w:rPr>
              <w:t>4.1</w:t>
            </w:r>
            <w:r>
              <w:rPr>
                <w:rFonts w:hint="eastAsia" w:ascii="Times New Roman" w:hAnsi="Times New Roman" w:eastAsia="仿宋_GB2312" w:cs="Times New Roman"/>
                <w:color w:val="000000"/>
                <w:kern w:val="0"/>
                <w:sz w:val="28"/>
                <w:szCs w:val="28"/>
                <w:lang w:val="en-US" w:bidi="zh-CN"/>
              </w:rPr>
              <w:t>4</w:t>
            </w:r>
          </w:p>
        </w:tc>
        <w:tc>
          <w:tcPr>
            <w:tcW w:w="4528" w:type="pct"/>
            <w:shd w:val="clear" w:color="auto" w:fill="FFFFFF"/>
            <w:vAlign w:val="center"/>
          </w:tcPr>
          <w:p w14:paraId="24884F6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b/>
                <w:color w:val="000000"/>
                <w:kern w:val="0"/>
                <w:sz w:val="28"/>
                <w:szCs w:val="28"/>
                <w:lang w:val="zh-CN" w:bidi="zh-CN"/>
              </w:rPr>
              <w:t>性能要求：</w:t>
            </w:r>
          </w:p>
          <w:p w14:paraId="1C5AF7E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kern w:val="0"/>
                <w:sz w:val="28"/>
                <w:szCs w:val="28"/>
              </w:rPr>
              <w:t>1.</w:t>
            </w:r>
            <w:r>
              <w:rPr>
                <w:rFonts w:hint="default" w:ascii="Times New Roman" w:hAnsi="Times New Roman" w:eastAsia="仿宋_GB2312" w:cs="Times New Roman"/>
                <w:w w:val="95"/>
                <w:sz w:val="28"/>
                <w:szCs w:val="28"/>
              </w:rPr>
              <w:t>主机振动值在线检测与报警，实时监测主机的运转状态，接入控制系统连续记录振动数据，并设置多级报警，可实现转子异常振动的提前预警，为预防性维护提供数据支持</w:t>
            </w:r>
            <w:r>
              <w:rPr>
                <w:rFonts w:hint="default" w:ascii="Times New Roman" w:hAnsi="Times New Roman" w:eastAsia="仿宋_GB2312" w:cs="Times New Roman"/>
                <w:color w:val="000000"/>
                <w:kern w:val="0"/>
                <w:sz w:val="28"/>
                <w:szCs w:val="28"/>
                <w:lang w:val="zh-CN" w:bidi="zh-CN"/>
              </w:rPr>
              <w:t>；</w:t>
            </w:r>
          </w:p>
          <w:p w14:paraId="68E5892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kern w:val="0"/>
                <w:sz w:val="28"/>
                <w:szCs w:val="28"/>
              </w:rPr>
              <w:t>2.</w:t>
            </w:r>
            <w:r>
              <w:rPr>
                <w:rFonts w:hint="default" w:ascii="Times New Roman" w:hAnsi="Times New Roman" w:eastAsia="仿宋_GB2312" w:cs="Times New Roman"/>
                <w:w w:val="95"/>
                <w:sz w:val="28"/>
                <w:szCs w:val="28"/>
              </w:rPr>
              <w:t>轴承温度实时监测系统，可连续记录温度曲线并触发多级报警，实现轴承故障超前诊断</w:t>
            </w:r>
            <w:r>
              <w:rPr>
                <w:rFonts w:hint="default" w:ascii="Times New Roman" w:hAnsi="Times New Roman" w:eastAsia="仿宋_GB2312" w:cs="Times New Roman"/>
                <w:color w:val="000000"/>
                <w:kern w:val="0"/>
                <w:sz w:val="28"/>
                <w:szCs w:val="28"/>
                <w:lang w:val="zh-CN" w:bidi="zh-CN"/>
              </w:rPr>
              <w:t>；</w:t>
            </w:r>
          </w:p>
          <w:p w14:paraId="48CB590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3.智能化润滑系统；</w:t>
            </w:r>
          </w:p>
          <w:p w14:paraId="3C238D2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w:t>
            </w:r>
            <w:r>
              <w:rPr>
                <w:rFonts w:hint="default" w:ascii="Times New Roman" w:hAnsi="Times New Roman" w:eastAsia="仿宋_GB2312" w:cs="Times New Roman"/>
                <w:w w:val="95"/>
                <w:sz w:val="28"/>
                <w:szCs w:val="28"/>
              </w:rPr>
              <w:t>采用液压遥控开盖系统，集成可旋转悬臂梁及遥控电动葫芦于一体，实施转子吊装检修作业</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w w:val="95"/>
                <w:sz w:val="28"/>
                <w:szCs w:val="28"/>
              </w:rPr>
              <w:t>液压开盖遥控器通过控制液压站驱动主机开盖，可实现检修开盖及转子吊装全程遥控操。</w:t>
            </w:r>
          </w:p>
        </w:tc>
      </w:tr>
      <w:tr w14:paraId="6EF8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E88CD8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val="zh-CN" w:bidi="zh-CN"/>
              </w:rPr>
              <w:t>4.1</w:t>
            </w:r>
            <w:r>
              <w:rPr>
                <w:rFonts w:hint="eastAsia" w:ascii="Times New Roman" w:hAnsi="Times New Roman" w:eastAsia="仿宋_GB2312" w:cs="Times New Roman"/>
                <w:color w:val="000000"/>
                <w:kern w:val="0"/>
                <w:sz w:val="28"/>
                <w:szCs w:val="28"/>
                <w:lang w:val="en-US" w:bidi="zh-CN"/>
              </w:rPr>
              <w:t>5</w:t>
            </w:r>
          </w:p>
        </w:tc>
        <w:tc>
          <w:tcPr>
            <w:tcW w:w="4528" w:type="pct"/>
            <w:shd w:val="clear" w:color="auto" w:fill="FFFFFF"/>
            <w:vAlign w:val="center"/>
          </w:tcPr>
          <w:p w14:paraId="2141C1B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b/>
                <w:color w:val="000000"/>
                <w:kern w:val="0"/>
                <w:sz w:val="28"/>
                <w:szCs w:val="28"/>
                <w:lang w:val="zh-CN" w:bidi="zh-CN"/>
              </w:rPr>
              <w:t>工艺要求</w:t>
            </w:r>
          </w:p>
          <w:p w14:paraId="3A39A8F0">
            <w:pPr>
              <w:keepNext w:val="0"/>
              <w:keepLines w:val="0"/>
              <w:pageBreakBefore w:val="0"/>
              <w:widowControl/>
              <w:numPr>
                <w:ilvl w:val="0"/>
                <w:numId w:val="2"/>
              </w:numPr>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w w:val="95"/>
                <w:sz w:val="28"/>
                <w:szCs w:val="28"/>
              </w:rPr>
              <w:t>主机装有减震橡胶及检视口安全开关，保证主机安全平稳的运行及检修</w:t>
            </w:r>
          </w:p>
          <w:p w14:paraId="72B20F47">
            <w:pPr>
              <w:keepNext w:val="0"/>
              <w:keepLines w:val="0"/>
              <w:pageBreakBefore w:val="0"/>
              <w:widowControl/>
              <w:numPr>
                <w:ilvl w:val="0"/>
                <w:numId w:val="2"/>
              </w:numPr>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封闭式转子，专为耐水蚀设计，转子框架采用碳化铬和碳化钨耐磨层“全身”保护，转子磨损后可进行多次修复使用；</w:t>
            </w:r>
          </w:p>
          <w:p w14:paraId="340109A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3.破碎室机体：全封闭、深腔型设计，实现噪音低，粉尘零排放；</w:t>
            </w:r>
          </w:p>
          <w:p w14:paraId="26DC5D6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4.供水系统：防堵设计；</w:t>
            </w:r>
          </w:p>
        </w:tc>
      </w:tr>
      <w:tr w14:paraId="078E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F8D8C6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4.16</w:t>
            </w:r>
          </w:p>
        </w:tc>
        <w:tc>
          <w:tcPr>
            <w:tcW w:w="4528" w:type="pct"/>
            <w:shd w:val="clear" w:color="auto" w:fill="FFFFFF"/>
            <w:vAlign w:val="center"/>
          </w:tcPr>
          <w:p w14:paraId="344F3E7B">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FF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val="zh-CN" w:bidi="zh-CN"/>
              </w:rPr>
              <w:t>电气控制：</w:t>
            </w:r>
          </w:p>
          <w:p w14:paraId="5F1CB4F8">
            <w:pPr>
              <w:keepNext w:val="0"/>
              <w:keepLines w:val="0"/>
              <w:pageBreakBefore w:val="0"/>
              <w:tabs>
                <w:tab w:val="left" w:pos="312"/>
              </w:tabs>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1.立轴破碎机控制系统采用PLC或DCS自动控制方式；</w:t>
            </w:r>
          </w:p>
          <w:p w14:paraId="6B578873">
            <w:pPr>
              <w:keepNext w:val="0"/>
              <w:keepLines w:val="0"/>
              <w:pageBreakBefore w:val="0"/>
              <w:tabs>
                <w:tab w:val="left" w:pos="312"/>
              </w:tabs>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2.破碎主机启停采用软启动； </w:t>
            </w:r>
          </w:p>
          <w:p w14:paraId="4EE11F1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.一次铜排裸露部分必须用防护罩隔开，防止人员触电；</w:t>
            </w:r>
          </w:p>
          <w:p w14:paraId="2D71F34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4</w:t>
            </w:r>
            <w:r>
              <w:rPr>
                <w:rFonts w:hint="default" w:ascii="Times New Roman" w:hAnsi="Times New Roman" w:eastAsia="仿宋_GB2312" w:cs="Times New Roman"/>
                <w:kern w:val="0"/>
                <w:sz w:val="28"/>
                <w:szCs w:val="28"/>
                <w:lang w:val="zh-CN" w:bidi="zh-CN"/>
              </w:rPr>
              <w:t>.柜体防护等级IP54及以上。</w:t>
            </w:r>
          </w:p>
        </w:tc>
      </w:tr>
      <w:tr w14:paraId="104C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E6A1EA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4.17</w:t>
            </w:r>
          </w:p>
        </w:tc>
        <w:tc>
          <w:tcPr>
            <w:tcW w:w="4528" w:type="pct"/>
            <w:shd w:val="clear" w:color="auto" w:fill="FFFFFF"/>
            <w:vAlign w:val="center"/>
          </w:tcPr>
          <w:p w14:paraId="4827219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▲其它要求：</w:t>
            </w:r>
          </w:p>
          <w:p w14:paraId="20419DB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7DC3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7EE0C98">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5</w:t>
            </w:r>
          </w:p>
        </w:tc>
        <w:tc>
          <w:tcPr>
            <w:tcW w:w="4528" w:type="pct"/>
            <w:vAlign w:val="center"/>
          </w:tcPr>
          <w:p w14:paraId="6265FDBB">
            <w:pPr>
              <w:keepNext w:val="0"/>
              <w:keepLines w:val="0"/>
              <w:pageBreakBefore w:val="0"/>
              <w:widowControl/>
              <w:kinsoku/>
              <w:wordWrap/>
              <w:overflowPunct/>
              <w:topLinePunct w:val="0"/>
              <w:bidi w:val="0"/>
              <w:adjustRightInd w:val="0"/>
              <w:snapToGrid w:val="0"/>
              <w:spacing w:line="440" w:lineRule="exact"/>
              <w:ind w:firstLine="0" w:firstLineChars="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kern w:val="0"/>
                <w:sz w:val="28"/>
                <w:szCs w:val="28"/>
                <w:lang w:bidi="zh-CN"/>
              </w:rPr>
              <w:t>1#振动筛</w:t>
            </w:r>
          </w:p>
        </w:tc>
      </w:tr>
      <w:tr w14:paraId="4B76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D6709A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zh-CN" w:bidi="zh-CN"/>
              </w:rPr>
              <w:t>5.1</w:t>
            </w:r>
          </w:p>
        </w:tc>
        <w:tc>
          <w:tcPr>
            <w:tcW w:w="4528" w:type="pct"/>
            <w:shd w:val="clear" w:color="auto" w:fill="FFFFFF"/>
            <w:vAlign w:val="center"/>
          </w:tcPr>
          <w:p w14:paraId="54EAB6D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数量：</w:t>
            </w:r>
            <w:r>
              <w:rPr>
                <w:rFonts w:hint="default" w:ascii="Times New Roman" w:hAnsi="Times New Roman" w:eastAsia="仿宋_GB2312" w:cs="Times New Roman"/>
                <w:kern w:val="0"/>
                <w:sz w:val="28"/>
                <w:szCs w:val="28"/>
                <w:lang w:bidi="zh-CN"/>
              </w:rPr>
              <w:t>1</w:t>
            </w:r>
            <w:r>
              <w:rPr>
                <w:rFonts w:hint="default" w:ascii="Times New Roman" w:hAnsi="Times New Roman" w:eastAsia="仿宋_GB2312" w:cs="Times New Roman"/>
                <w:kern w:val="0"/>
                <w:sz w:val="28"/>
                <w:szCs w:val="28"/>
                <w:lang w:val="zh-CN" w:bidi="zh-CN"/>
              </w:rPr>
              <w:t>台</w:t>
            </w:r>
          </w:p>
        </w:tc>
      </w:tr>
      <w:tr w14:paraId="04B4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12F56DD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zh-CN" w:bidi="zh-CN"/>
              </w:rPr>
              <w:t>5.2</w:t>
            </w:r>
          </w:p>
        </w:tc>
        <w:tc>
          <w:tcPr>
            <w:tcW w:w="4528" w:type="pct"/>
            <w:shd w:val="clear" w:color="auto" w:fill="FFFFFF"/>
            <w:vAlign w:val="center"/>
          </w:tcPr>
          <w:p w14:paraId="6C83508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snapToGrid w:val="0"/>
                <w:kern w:val="0"/>
                <w:sz w:val="28"/>
                <w:szCs w:val="28"/>
              </w:rPr>
              <w:t>天然砂筛分作业</w:t>
            </w:r>
          </w:p>
        </w:tc>
      </w:tr>
      <w:tr w14:paraId="66C9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14FB2CE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zh-CN" w:bidi="zh-CN"/>
              </w:rPr>
              <w:t>5.3</w:t>
            </w:r>
          </w:p>
        </w:tc>
        <w:tc>
          <w:tcPr>
            <w:tcW w:w="4528" w:type="pct"/>
            <w:shd w:val="clear" w:color="auto" w:fill="FFFFFF"/>
            <w:vAlign w:val="center"/>
          </w:tcPr>
          <w:p w14:paraId="02F75D7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最大进料尺寸(mm)：250</w:t>
            </w:r>
          </w:p>
        </w:tc>
      </w:tr>
      <w:tr w14:paraId="026E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06DCB2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zh-CN" w:bidi="zh-CN"/>
              </w:rPr>
              <w:t>5.4</w:t>
            </w:r>
          </w:p>
        </w:tc>
        <w:tc>
          <w:tcPr>
            <w:tcW w:w="4528" w:type="pct"/>
            <w:shd w:val="clear" w:color="auto" w:fill="FFFFFF"/>
            <w:vAlign w:val="center"/>
          </w:tcPr>
          <w:p w14:paraId="1F184DD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★处理能力(t/h)：200-1500（根据原料及筛分要求）</w:t>
            </w:r>
          </w:p>
        </w:tc>
      </w:tr>
      <w:tr w14:paraId="0FBE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CBDBD3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zh-CN" w:bidi="zh-CN"/>
              </w:rPr>
              <w:t>5.5</w:t>
            </w:r>
          </w:p>
        </w:tc>
        <w:tc>
          <w:tcPr>
            <w:tcW w:w="4528" w:type="pct"/>
            <w:shd w:val="clear" w:color="auto" w:fill="FFFFFF"/>
            <w:vAlign w:val="center"/>
          </w:tcPr>
          <w:p w14:paraId="7611463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筛网层数：</w:t>
            </w:r>
            <w:r>
              <w:rPr>
                <w:rFonts w:hint="default" w:ascii="Times New Roman" w:hAnsi="Times New Roman" w:eastAsia="仿宋_GB2312" w:cs="Times New Roman"/>
                <w:kern w:val="0"/>
                <w:sz w:val="28"/>
                <w:szCs w:val="28"/>
                <w:lang w:bidi="zh-CN"/>
              </w:rPr>
              <w:t>3</w:t>
            </w:r>
          </w:p>
        </w:tc>
      </w:tr>
      <w:tr w14:paraId="6DFA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30FB98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zh-CN" w:bidi="zh-CN"/>
              </w:rPr>
              <w:t>5.6</w:t>
            </w:r>
          </w:p>
        </w:tc>
        <w:tc>
          <w:tcPr>
            <w:tcW w:w="4528" w:type="pct"/>
            <w:shd w:val="clear" w:color="auto" w:fill="FFFFFF"/>
            <w:vAlign w:val="center"/>
          </w:tcPr>
          <w:p w14:paraId="2D4C94E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规格要求：长度≥7.5m，宽度≥3.6m或筛分面积≥27m</w:t>
            </w:r>
            <w:r>
              <w:rPr>
                <w:rFonts w:hint="default" w:ascii="Times New Roman" w:hAnsi="Times New Roman" w:eastAsia="仿宋_GB2312" w:cs="Times New Roman"/>
                <w:kern w:val="0"/>
                <w:sz w:val="28"/>
                <w:szCs w:val="28"/>
                <w:vertAlign w:val="superscript"/>
                <w:lang w:val="zh-CN" w:bidi="zh-CN"/>
              </w:rPr>
              <w:t>2</w:t>
            </w:r>
          </w:p>
        </w:tc>
      </w:tr>
      <w:tr w14:paraId="09A2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366C7B5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zh-CN" w:bidi="zh-CN"/>
              </w:rPr>
              <w:t>5.7</w:t>
            </w:r>
          </w:p>
        </w:tc>
        <w:tc>
          <w:tcPr>
            <w:tcW w:w="4528" w:type="pct"/>
            <w:shd w:val="clear" w:color="auto" w:fill="FFFFFF"/>
            <w:vAlign w:val="center"/>
          </w:tcPr>
          <w:p w14:paraId="7AC5A37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筛网配置：</w:t>
            </w:r>
            <w:r>
              <w:rPr>
                <w:rFonts w:hint="default" w:ascii="Times New Roman" w:hAnsi="Times New Roman" w:eastAsia="仿宋_GB2312" w:cs="Times New Roman"/>
                <w:kern w:val="0"/>
                <w:sz w:val="28"/>
                <w:szCs w:val="28"/>
                <w:lang w:val="zh-CN" w:bidi="zh-CN"/>
              </w:rPr>
              <w:t>筛孔尺寸按工艺配置。</w:t>
            </w:r>
          </w:p>
          <w:p w14:paraId="0B1D99D3">
            <w:pPr>
              <w:keepNext w:val="0"/>
              <w:keepLines w:val="0"/>
              <w:pageBreakBefore w:val="0"/>
              <w:kinsoku/>
              <w:wordWrap/>
              <w:overflowPunct/>
              <w:topLinePunct w:val="0"/>
              <w:autoSpaceDE w:val="0"/>
              <w:autoSpaceDN w:val="0"/>
              <w:bidi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kern w:val="0"/>
                <w:sz w:val="28"/>
                <w:szCs w:val="28"/>
                <w:lang w:bidi="zh-CN"/>
              </w:rPr>
              <w:t>材质：</w:t>
            </w:r>
            <w:r>
              <w:rPr>
                <w:rFonts w:hint="default" w:ascii="Times New Roman" w:hAnsi="Times New Roman" w:eastAsia="仿宋_GB2312" w:cs="Times New Roman"/>
                <w:w w:val="95"/>
                <w:sz w:val="28"/>
                <w:szCs w:val="28"/>
              </w:rPr>
              <w:t>全聚氨酯材质筛网</w:t>
            </w:r>
          </w:p>
        </w:tc>
      </w:tr>
      <w:tr w14:paraId="7298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4CAE8A7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zh-CN" w:bidi="zh-CN"/>
              </w:rPr>
              <w:t>5.8</w:t>
            </w:r>
          </w:p>
        </w:tc>
        <w:tc>
          <w:tcPr>
            <w:tcW w:w="4528" w:type="pct"/>
            <w:shd w:val="clear" w:color="auto" w:fill="FFFFFF"/>
            <w:vAlign w:val="center"/>
          </w:tcPr>
          <w:p w14:paraId="5F02342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电机功率：≥45kW×2，电源50Hz，380V </w:t>
            </w:r>
          </w:p>
        </w:tc>
      </w:tr>
      <w:tr w14:paraId="7B1B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4A8BDE79">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kern w:val="0"/>
                <w:sz w:val="28"/>
                <w:szCs w:val="28"/>
                <w:lang w:val="zh-CN" w:bidi="zh-CN"/>
              </w:rPr>
              <w:t>5.</w:t>
            </w:r>
            <w:r>
              <w:rPr>
                <w:rFonts w:hint="eastAsia" w:ascii="Times New Roman" w:hAnsi="Times New Roman" w:eastAsia="仿宋_GB2312" w:cs="Times New Roman"/>
                <w:kern w:val="0"/>
                <w:sz w:val="28"/>
                <w:szCs w:val="28"/>
                <w:lang w:val="en-US" w:bidi="zh-CN"/>
              </w:rPr>
              <w:t>9</w:t>
            </w:r>
          </w:p>
        </w:tc>
        <w:tc>
          <w:tcPr>
            <w:tcW w:w="4528" w:type="pct"/>
            <w:shd w:val="clear" w:color="auto" w:fill="FFFFFF"/>
            <w:vAlign w:val="center"/>
          </w:tcPr>
          <w:p w14:paraId="72E29FD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双</w:t>
            </w:r>
            <w:r>
              <w:rPr>
                <w:rFonts w:hint="default" w:ascii="Times New Roman" w:hAnsi="Times New Roman" w:eastAsia="仿宋_GB2312" w:cs="Times New Roman"/>
                <w:kern w:val="0"/>
                <w:sz w:val="28"/>
                <w:szCs w:val="28"/>
                <w:lang w:val="zh-CN" w:bidi="zh-CN"/>
              </w:rPr>
              <w:t>振幅（mm）：7-10</w:t>
            </w:r>
          </w:p>
        </w:tc>
      </w:tr>
      <w:tr w14:paraId="2DA0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B4670E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color w:val="000000"/>
                <w:kern w:val="0"/>
                <w:sz w:val="28"/>
                <w:szCs w:val="28"/>
                <w:lang w:bidi="zh-CN"/>
              </w:rPr>
              <w:t>5.1</w:t>
            </w:r>
            <w:r>
              <w:rPr>
                <w:rFonts w:hint="eastAsia" w:ascii="Times New Roman" w:hAnsi="Times New Roman" w:eastAsia="仿宋_GB2312" w:cs="Times New Roman"/>
                <w:color w:val="000000"/>
                <w:kern w:val="0"/>
                <w:sz w:val="28"/>
                <w:szCs w:val="28"/>
                <w:lang w:val="en-US" w:bidi="zh-CN"/>
              </w:rPr>
              <w:t>0</w:t>
            </w:r>
          </w:p>
        </w:tc>
        <w:tc>
          <w:tcPr>
            <w:tcW w:w="4528" w:type="pct"/>
            <w:shd w:val="clear" w:color="auto" w:fill="FFFFFF"/>
            <w:vAlign w:val="center"/>
          </w:tcPr>
          <w:p w14:paraId="38659F6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安装倾角：18-25°</w:t>
            </w:r>
          </w:p>
        </w:tc>
      </w:tr>
      <w:tr w14:paraId="2F7E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0892D3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kern w:val="0"/>
                <w:sz w:val="28"/>
                <w:szCs w:val="28"/>
                <w:lang w:val="zh-CN" w:bidi="zh-CN"/>
              </w:rPr>
              <w:t>5.1</w:t>
            </w:r>
            <w:r>
              <w:rPr>
                <w:rFonts w:hint="eastAsia" w:ascii="Times New Roman" w:hAnsi="Times New Roman" w:eastAsia="仿宋_GB2312" w:cs="Times New Roman"/>
                <w:kern w:val="0"/>
                <w:sz w:val="28"/>
                <w:szCs w:val="28"/>
                <w:lang w:val="en-US" w:bidi="zh-CN"/>
              </w:rPr>
              <w:t>1</w:t>
            </w:r>
          </w:p>
        </w:tc>
        <w:tc>
          <w:tcPr>
            <w:tcW w:w="4528" w:type="pct"/>
            <w:shd w:val="clear" w:color="auto" w:fill="FFFFFF"/>
            <w:vAlign w:val="center"/>
          </w:tcPr>
          <w:p w14:paraId="2997615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振动次数（r/min）：800-900</w:t>
            </w:r>
          </w:p>
        </w:tc>
      </w:tr>
      <w:tr w14:paraId="6F5D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9F99D6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5.1</w:t>
            </w:r>
            <w:r>
              <w:rPr>
                <w:rFonts w:hint="eastAsia" w:ascii="Times New Roman" w:hAnsi="Times New Roman" w:eastAsia="仿宋_GB2312" w:cs="Times New Roman"/>
                <w:color w:val="000000"/>
                <w:sz w:val="28"/>
                <w:szCs w:val="28"/>
                <w:lang w:val="en-US" w:eastAsia="zh-CN"/>
              </w:rPr>
              <w:t>2</w:t>
            </w:r>
          </w:p>
        </w:tc>
        <w:tc>
          <w:tcPr>
            <w:tcW w:w="4528" w:type="pct"/>
            <w:shd w:val="clear" w:color="auto" w:fill="FFFFFF"/>
            <w:vAlign w:val="center"/>
          </w:tcPr>
          <w:p w14:paraId="6817AD3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润滑方式：油脂润滑或稀油润滑</w:t>
            </w:r>
          </w:p>
        </w:tc>
      </w:tr>
      <w:tr w14:paraId="409D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6E17D478">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5.1</w:t>
            </w:r>
            <w:r>
              <w:rPr>
                <w:rFonts w:hint="eastAsia" w:ascii="Times New Roman" w:hAnsi="Times New Roman" w:eastAsia="仿宋_GB2312" w:cs="Times New Roman"/>
                <w:color w:val="000000"/>
                <w:sz w:val="28"/>
                <w:szCs w:val="28"/>
                <w:lang w:val="en-US" w:eastAsia="zh-CN"/>
              </w:rPr>
              <w:t>3</w:t>
            </w:r>
          </w:p>
        </w:tc>
        <w:tc>
          <w:tcPr>
            <w:tcW w:w="4528" w:type="pct"/>
            <w:vAlign w:val="center"/>
          </w:tcPr>
          <w:p w14:paraId="233EF08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激振器：</w:t>
            </w:r>
            <w:r>
              <w:rPr>
                <w:rFonts w:hint="default" w:ascii="Times New Roman" w:hAnsi="Times New Roman" w:eastAsia="仿宋_GB2312" w:cs="Times New Roman"/>
                <w:w w:val="95"/>
                <w:sz w:val="28"/>
                <w:szCs w:val="28"/>
              </w:rPr>
              <w:t>采用外置式块偏心结构</w:t>
            </w:r>
          </w:p>
        </w:tc>
      </w:tr>
      <w:tr w14:paraId="7A4E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A3F7E38">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5.1</w:t>
            </w:r>
            <w:r>
              <w:rPr>
                <w:rFonts w:hint="eastAsia" w:ascii="Times New Roman" w:hAnsi="Times New Roman" w:eastAsia="仿宋_GB2312" w:cs="Times New Roman"/>
                <w:color w:val="000000"/>
                <w:sz w:val="28"/>
                <w:szCs w:val="28"/>
                <w:lang w:val="en-US" w:eastAsia="zh-CN"/>
              </w:rPr>
              <w:t>4</w:t>
            </w:r>
          </w:p>
        </w:tc>
        <w:tc>
          <w:tcPr>
            <w:tcW w:w="4528" w:type="pct"/>
            <w:vAlign w:val="center"/>
          </w:tcPr>
          <w:p w14:paraId="70DA1B1C">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▲驱动联接方式：</w:t>
            </w:r>
            <w:r>
              <w:rPr>
                <w:rFonts w:hint="default" w:ascii="Times New Roman" w:hAnsi="Times New Roman" w:eastAsia="仿宋_GB2312" w:cs="Times New Roman"/>
                <w:w w:val="95"/>
                <w:sz w:val="28"/>
                <w:szCs w:val="28"/>
              </w:rPr>
              <w:t>万向联轴器挠性驱动</w:t>
            </w:r>
          </w:p>
        </w:tc>
      </w:tr>
      <w:tr w14:paraId="3BA5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4056FB4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5.1</w:t>
            </w:r>
            <w:r>
              <w:rPr>
                <w:rFonts w:hint="eastAsia" w:ascii="Times New Roman" w:hAnsi="Times New Roman" w:eastAsia="仿宋_GB2312" w:cs="Times New Roman"/>
                <w:color w:val="000000"/>
                <w:sz w:val="28"/>
                <w:szCs w:val="28"/>
                <w:lang w:val="en-US" w:eastAsia="zh-CN"/>
              </w:rPr>
              <w:t>5</w:t>
            </w:r>
          </w:p>
        </w:tc>
        <w:tc>
          <w:tcPr>
            <w:tcW w:w="4528" w:type="pct"/>
            <w:vAlign w:val="center"/>
          </w:tcPr>
          <w:p w14:paraId="5D37AAF2">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highlight w:val="cyan"/>
                <w:lang w:val="zh-CN" w:bidi="zh-CN"/>
              </w:rPr>
            </w:pPr>
            <w:r>
              <w:rPr>
                <w:rFonts w:hint="default" w:ascii="Times New Roman" w:hAnsi="Times New Roman" w:eastAsia="仿宋_GB2312" w:cs="Times New Roman"/>
                <w:kern w:val="0"/>
                <w:sz w:val="28"/>
                <w:szCs w:val="28"/>
                <w:lang w:val="zh-CN" w:bidi="zh-CN"/>
              </w:rPr>
              <w:t>▲磨损防护：</w:t>
            </w:r>
            <w:r>
              <w:rPr>
                <w:rFonts w:hint="default" w:ascii="Times New Roman" w:hAnsi="Times New Roman" w:eastAsia="仿宋_GB2312" w:cs="Times New Roman"/>
                <w:w w:val="95"/>
                <w:sz w:val="28"/>
                <w:szCs w:val="28"/>
              </w:rPr>
              <w:t>对入料和出料端配防护衬板，入料端衬板≥30mm；出料衬板≥20mm；激振器内护罩配置防护衬板，防护衬板≥10mm</w:t>
            </w:r>
          </w:p>
        </w:tc>
      </w:tr>
      <w:tr w14:paraId="2D9B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660FBA9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5.1</w:t>
            </w:r>
            <w:r>
              <w:rPr>
                <w:rFonts w:hint="eastAsia" w:ascii="Times New Roman" w:hAnsi="Times New Roman" w:eastAsia="仿宋_GB2312" w:cs="Times New Roman"/>
                <w:color w:val="000000"/>
                <w:sz w:val="28"/>
                <w:szCs w:val="28"/>
                <w:lang w:val="en-US" w:eastAsia="zh-CN"/>
              </w:rPr>
              <w:t>6</w:t>
            </w:r>
          </w:p>
        </w:tc>
        <w:tc>
          <w:tcPr>
            <w:tcW w:w="4528" w:type="pct"/>
            <w:vAlign w:val="center"/>
          </w:tcPr>
          <w:p w14:paraId="0475932A">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▲粗料斗：可移动，便于筛网更换</w:t>
            </w:r>
          </w:p>
        </w:tc>
      </w:tr>
      <w:tr w14:paraId="4B08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3E8F03F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5.1</w:t>
            </w:r>
            <w:r>
              <w:rPr>
                <w:rFonts w:hint="eastAsia" w:ascii="Times New Roman" w:hAnsi="Times New Roman" w:eastAsia="仿宋_GB2312" w:cs="Times New Roman"/>
                <w:color w:val="000000"/>
                <w:sz w:val="28"/>
                <w:szCs w:val="28"/>
                <w:lang w:val="en-US" w:eastAsia="zh-CN"/>
              </w:rPr>
              <w:t>7</w:t>
            </w:r>
          </w:p>
        </w:tc>
        <w:tc>
          <w:tcPr>
            <w:tcW w:w="4528" w:type="pct"/>
            <w:vAlign w:val="center"/>
          </w:tcPr>
          <w:p w14:paraId="0F986231">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▲主要零件/部件材质：</w:t>
            </w:r>
          </w:p>
          <w:p w14:paraId="63FBB98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主侧板：材质不低于Q355B，厚度≥14mm。</w:t>
            </w:r>
          </w:p>
        </w:tc>
      </w:tr>
      <w:tr w14:paraId="50E7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0AB6B1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5.1</w:t>
            </w:r>
            <w:r>
              <w:rPr>
                <w:rFonts w:hint="eastAsia" w:ascii="Times New Roman" w:hAnsi="Times New Roman" w:eastAsia="仿宋_GB2312" w:cs="Times New Roman"/>
                <w:color w:val="000000"/>
                <w:sz w:val="28"/>
                <w:szCs w:val="28"/>
                <w:lang w:val="en-US" w:eastAsia="zh-CN"/>
              </w:rPr>
              <w:t>8</w:t>
            </w:r>
          </w:p>
        </w:tc>
        <w:tc>
          <w:tcPr>
            <w:tcW w:w="4528" w:type="pct"/>
            <w:vAlign w:val="center"/>
          </w:tcPr>
          <w:p w14:paraId="6B3884B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工艺要求：</w:t>
            </w:r>
          </w:p>
          <w:p w14:paraId="7248F44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1.激光整板下料，主侧板无焊点；</w:t>
            </w:r>
          </w:p>
          <w:p w14:paraId="73D0AC8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2.筛框采用高强度螺栓或铆钉连接；</w:t>
            </w:r>
          </w:p>
          <w:p w14:paraId="277865D4">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lang w:val="zh-CN" w:bidi="zh-CN"/>
              </w:rPr>
            </w:pPr>
            <w:r>
              <w:rPr>
                <w:rFonts w:hint="default" w:ascii="Times New Roman" w:hAnsi="Times New Roman" w:eastAsia="仿宋_GB2312" w:cs="Times New Roman"/>
                <w:sz w:val="28"/>
                <w:szCs w:val="28"/>
                <w:lang w:val="zh-CN" w:bidi="zh-CN"/>
              </w:rPr>
              <w:t>3.</w:t>
            </w:r>
            <w:r>
              <w:rPr>
                <w:rFonts w:hint="default" w:ascii="Times New Roman" w:hAnsi="Times New Roman" w:eastAsia="仿宋_GB2312" w:cs="Times New Roman"/>
                <w:kern w:val="0"/>
                <w:sz w:val="28"/>
                <w:szCs w:val="28"/>
                <w:lang w:val="zh-CN" w:bidi="zh-CN"/>
              </w:rPr>
              <w:t>用于联接筛分机两边侧板的横梁或框架钢结构，都需要进行退火消除焊接应力处理。</w:t>
            </w:r>
          </w:p>
        </w:tc>
      </w:tr>
      <w:tr w14:paraId="216C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500957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19</w:t>
            </w:r>
          </w:p>
        </w:tc>
        <w:tc>
          <w:tcPr>
            <w:tcW w:w="4528" w:type="pct"/>
            <w:vAlign w:val="center"/>
          </w:tcPr>
          <w:p w14:paraId="12726A2C">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FF0000"/>
                <w:kern w:val="0"/>
                <w:sz w:val="28"/>
                <w:szCs w:val="28"/>
                <w:lang w:val="zh-CN" w:bidi="zh-CN"/>
              </w:rPr>
            </w:pPr>
            <w:r>
              <w:rPr>
                <w:rFonts w:hint="default" w:ascii="Times New Roman" w:hAnsi="Times New Roman" w:eastAsia="仿宋_GB2312" w:cs="Times New Roman"/>
                <w:kern w:val="0"/>
                <w:sz w:val="28"/>
                <w:szCs w:val="28"/>
                <w:lang w:val="zh-CN" w:bidi="zh-CN"/>
              </w:rPr>
              <w:t>▲电气控制：</w:t>
            </w:r>
          </w:p>
          <w:p w14:paraId="4A5FC418">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1.筛分机控制系统采用PLC或DCS控制方式；</w:t>
            </w:r>
          </w:p>
          <w:p w14:paraId="3665483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2</w:t>
            </w:r>
            <w:r>
              <w:rPr>
                <w:rFonts w:hint="default" w:ascii="Times New Roman" w:hAnsi="Times New Roman" w:eastAsia="仿宋_GB2312" w:cs="Times New Roman"/>
                <w:kern w:val="0"/>
                <w:sz w:val="28"/>
                <w:szCs w:val="28"/>
                <w:lang w:val="zh-CN" w:bidi="zh-CN"/>
              </w:rPr>
              <w:t>.一次铜排裸露部分必须用防护罩隔开，防止人员触电；</w:t>
            </w:r>
          </w:p>
          <w:p w14:paraId="668F458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.柜体防护等级IP54及以上。</w:t>
            </w:r>
          </w:p>
        </w:tc>
      </w:tr>
      <w:tr w14:paraId="703C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53527F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5.2</w:t>
            </w:r>
            <w:r>
              <w:rPr>
                <w:rFonts w:hint="eastAsia" w:ascii="Times New Roman" w:hAnsi="Times New Roman" w:eastAsia="仿宋_GB2312" w:cs="Times New Roman"/>
                <w:color w:val="000000"/>
                <w:sz w:val="28"/>
                <w:szCs w:val="28"/>
                <w:lang w:val="en-US" w:eastAsia="zh-CN"/>
              </w:rPr>
              <w:t>0</w:t>
            </w:r>
          </w:p>
        </w:tc>
        <w:tc>
          <w:tcPr>
            <w:tcW w:w="4528" w:type="pct"/>
            <w:vAlign w:val="center"/>
          </w:tcPr>
          <w:p w14:paraId="734A257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kern w:val="0"/>
                <w:sz w:val="28"/>
                <w:szCs w:val="28"/>
                <w:lang w:val="zh-CN" w:bidi="zh-CN"/>
              </w:rPr>
              <w:t>其它要求：</w:t>
            </w:r>
          </w:p>
          <w:p w14:paraId="7E8C02B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1.仓斗</w:t>
            </w:r>
            <w:r>
              <w:rPr>
                <w:rFonts w:hint="default" w:ascii="Times New Roman" w:hAnsi="Times New Roman" w:eastAsia="仿宋_GB2312" w:cs="Times New Roman"/>
                <w:kern w:val="0"/>
                <w:sz w:val="28"/>
                <w:szCs w:val="28"/>
                <w:lang w:bidi="zh-CN"/>
              </w:rPr>
              <w:t>钢板</w:t>
            </w:r>
            <w:r>
              <w:rPr>
                <w:rFonts w:hint="default" w:ascii="Times New Roman" w:hAnsi="Times New Roman" w:eastAsia="仿宋_GB2312" w:cs="Times New Roman"/>
                <w:kern w:val="0"/>
                <w:sz w:val="28"/>
                <w:szCs w:val="28"/>
                <w:lang w:val="zh-CN" w:bidi="zh-CN"/>
              </w:rPr>
              <w:t>材质不低于Q235B，厚度≥6mm；</w:t>
            </w:r>
          </w:p>
          <w:p w14:paraId="5C5056F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2.进料斗和粗料斗</w:t>
            </w:r>
            <w:r>
              <w:rPr>
                <w:rFonts w:hint="default" w:ascii="Times New Roman" w:hAnsi="Times New Roman" w:eastAsia="仿宋_GB2312" w:cs="Times New Roman"/>
                <w:kern w:val="0"/>
                <w:sz w:val="28"/>
                <w:szCs w:val="28"/>
                <w:lang w:bidi="zh-CN"/>
              </w:rPr>
              <w:t>采用物料缓冲结构设计</w:t>
            </w:r>
            <w:r>
              <w:rPr>
                <w:rFonts w:hint="default" w:ascii="Times New Roman" w:hAnsi="Times New Roman" w:eastAsia="仿宋_GB2312" w:cs="Times New Roman"/>
                <w:kern w:val="0"/>
                <w:sz w:val="28"/>
                <w:szCs w:val="28"/>
                <w:lang w:val="zh-CN" w:bidi="zh-CN"/>
              </w:rPr>
              <w:t>，其余仓斗均使用耐磨板，耐磨板材质不低于WNM400，厚度≥8mm；</w:t>
            </w:r>
          </w:p>
          <w:p w14:paraId="1125BFD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3.</w:t>
            </w: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3A2E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1" w:type="pct"/>
            <w:shd w:val="clear" w:color="auto" w:fill="auto"/>
            <w:vAlign w:val="center"/>
          </w:tcPr>
          <w:p w14:paraId="582AACD7">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6</w:t>
            </w:r>
          </w:p>
        </w:tc>
        <w:tc>
          <w:tcPr>
            <w:tcW w:w="4528" w:type="pct"/>
            <w:vAlign w:val="center"/>
          </w:tcPr>
          <w:p w14:paraId="783591FD">
            <w:pPr>
              <w:keepNext w:val="0"/>
              <w:keepLines w:val="0"/>
              <w:pageBreakBefore w:val="0"/>
              <w:kinsoku/>
              <w:wordWrap/>
              <w:overflowPunct/>
              <w:topLinePunct w:val="0"/>
              <w:autoSpaceDE w:val="0"/>
              <w:autoSpaceDN w:val="0"/>
              <w:bidi w:val="0"/>
              <w:adjustRightInd w:val="0"/>
              <w:snapToGrid w:val="0"/>
              <w:spacing w:line="440" w:lineRule="exact"/>
              <w:ind w:firstLine="0" w:firstLineChars="0"/>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b/>
                <w:color w:val="000000"/>
                <w:kern w:val="0"/>
                <w:sz w:val="28"/>
                <w:szCs w:val="28"/>
                <w:lang w:bidi="zh-CN"/>
              </w:rPr>
              <w:t>2#振动筛</w:t>
            </w:r>
          </w:p>
        </w:tc>
      </w:tr>
      <w:tr w14:paraId="1D56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614FFF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6.1</w:t>
            </w:r>
          </w:p>
        </w:tc>
        <w:tc>
          <w:tcPr>
            <w:tcW w:w="4528" w:type="pct"/>
            <w:shd w:val="clear" w:color="auto" w:fill="FFFFFF"/>
            <w:vAlign w:val="center"/>
          </w:tcPr>
          <w:p w14:paraId="0EACFC4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数量：</w:t>
            </w:r>
            <w:r>
              <w:rPr>
                <w:rFonts w:hint="default" w:ascii="Times New Roman" w:hAnsi="Times New Roman" w:eastAsia="仿宋_GB2312" w:cs="Times New Roman"/>
                <w:kern w:val="0"/>
                <w:sz w:val="28"/>
                <w:szCs w:val="28"/>
                <w:lang w:bidi="zh-CN"/>
              </w:rPr>
              <w:t>1</w:t>
            </w:r>
            <w:r>
              <w:rPr>
                <w:rFonts w:hint="default" w:ascii="Times New Roman" w:hAnsi="Times New Roman" w:eastAsia="仿宋_GB2312" w:cs="Times New Roman"/>
                <w:kern w:val="0"/>
                <w:sz w:val="28"/>
                <w:szCs w:val="28"/>
                <w:lang w:val="zh-CN" w:bidi="zh-CN"/>
              </w:rPr>
              <w:t>台</w:t>
            </w:r>
          </w:p>
        </w:tc>
      </w:tr>
      <w:tr w14:paraId="4D70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D3C32F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6.2</w:t>
            </w:r>
          </w:p>
        </w:tc>
        <w:tc>
          <w:tcPr>
            <w:tcW w:w="4528" w:type="pct"/>
            <w:shd w:val="clear" w:color="auto" w:fill="FFFFFF"/>
            <w:vAlign w:val="center"/>
          </w:tcPr>
          <w:p w14:paraId="797D0D3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snapToGrid w:val="0"/>
                <w:kern w:val="0"/>
                <w:sz w:val="28"/>
                <w:szCs w:val="28"/>
              </w:rPr>
              <w:t>中细碎筛分作业</w:t>
            </w:r>
          </w:p>
        </w:tc>
      </w:tr>
      <w:tr w14:paraId="6768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237B2D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6.3</w:t>
            </w:r>
          </w:p>
        </w:tc>
        <w:tc>
          <w:tcPr>
            <w:tcW w:w="4528" w:type="pct"/>
            <w:shd w:val="clear" w:color="auto" w:fill="FFFFFF"/>
            <w:vAlign w:val="center"/>
          </w:tcPr>
          <w:p w14:paraId="2DD5354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最大进料尺寸(mm)：250</w:t>
            </w:r>
          </w:p>
        </w:tc>
      </w:tr>
      <w:tr w14:paraId="7383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B7B8BD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6.4</w:t>
            </w:r>
          </w:p>
        </w:tc>
        <w:tc>
          <w:tcPr>
            <w:tcW w:w="4528" w:type="pct"/>
            <w:shd w:val="clear" w:color="auto" w:fill="FFFFFF"/>
            <w:vAlign w:val="center"/>
          </w:tcPr>
          <w:p w14:paraId="0DB1A7E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★处理能力(t/h)：180-1200（根据原料及筛分要求）</w:t>
            </w:r>
          </w:p>
        </w:tc>
      </w:tr>
      <w:tr w14:paraId="042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90CFBD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6.5</w:t>
            </w:r>
          </w:p>
        </w:tc>
        <w:tc>
          <w:tcPr>
            <w:tcW w:w="4528" w:type="pct"/>
            <w:shd w:val="clear" w:color="auto" w:fill="FFFFFF"/>
            <w:vAlign w:val="center"/>
          </w:tcPr>
          <w:p w14:paraId="5225833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筛网层数：</w:t>
            </w:r>
            <w:r>
              <w:rPr>
                <w:rFonts w:hint="default" w:ascii="Times New Roman" w:hAnsi="Times New Roman" w:eastAsia="仿宋_GB2312" w:cs="Times New Roman"/>
                <w:kern w:val="0"/>
                <w:sz w:val="28"/>
                <w:szCs w:val="28"/>
                <w:lang w:bidi="zh-CN"/>
              </w:rPr>
              <w:t>2</w:t>
            </w:r>
          </w:p>
        </w:tc>
      </w:tr>
      <w:tr w14:paraId="4E1E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11EEE1B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6.6</w:t>
            </w:r>
          </w:p>
        </w:tc>
        <w:tc>
          <w:tcPr>
            <w:tcW w:w="4528" w:type="pct"/>
            <w:shd w:val="clear" w:color="auto" w:fill="FFFFFF"/>
            <w:vAlign w:val="center"/>
          </w:tcPr>
          <w:p w14:paraId="14564EE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规格要求：长度≥7.5m，宽度≥3.0m或筛分面积≥22.5m</w:t>
            </w:r>
            <w:r>
              <w:rPr>
                <w:rFonts w:hint="default" w:ascii="Times New Roman" w:hAnsi="Times New Roman" w:eastAsia="仿宋_GB2312" w:cs="Times New Roman"/>
                <w:kern w:val="0"/>
                <w:sz w:val="28"/>
                <w:szCs w:val="28"/>
                <w:vertAlign w:val="superscript"/>
                <w:lang w:val="zh-CN" w:bidi="zh-CN"/>
              </w:rPr>
              <w:t>2</w:t>
            </w:r>
          </w:p>
        </w:tc>
      </w:tr>
      <w:tr w14:paraId="4A36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5860DF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6.7</w:t>
            </w:r>
          </w:p>
        </w:tc>
        <w:tc>
          <w:tcPr>
            <w:tcW w:w="4528" w:type="pct"/>
            <w:shd w:val="clear" w:color="auto" w:fill="FFFFFF"/>
            <w:vAlign w:val="center"/>
          </w:tcPr>
          <w:p w14:paraId="02D178C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筛网配置：</w:t>
            </w:r>
            <w:r>
              <w:rPr>
                <w:rFonts w:hint="default" w:ascii="Times New Roman" w:hAnsi="Times New Roman" w:eastAsia="仿宋_GB2312" w:cs="Times New Roman"/>
                <w:kern w:val="0"/>
                <w:sz w:val="28"/>
                <w:szCs w:val="28"/>
                <w:lang w:val="zh-CN" w:bidi="zh-CN"/>
              </w:rPr>
              <w:t>筛孔尺寸按工艺配置。</w:t>
            </w:r>
          </w:p>
          <w:p w14:paraId="3913DDF6">
            <w:pPr>
              <w:keepNext w:val="0"/>
              <w:keepLines w:val="0"/>
              <w:pageBreakBefore w:val="0"/>
              <w:kinsoku/>
              <w:wordWrap/>
              <w:overflowPunct/>
              <w:topLinePunct w:val="0"/>
              <w:autoSpaceDE w:val="0"/>
              <w:autoSpaceDN w:val="0"/>
              <w:bidi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kern w:val="0"/>
                <w:sz w:val="28"/>
                <w:szCs w:val="28"/>
                <w:lang w:bidi="zh-CN"/>
              </w:rPr>
              <w:t>材质：</w:t>
            </w:r>
            <w:r>
              <w:rPr>
                <w:rFonts w:hint="default" w:ascii="Times New Roman" w:hAnsi="Times New Roman" w:eastAsia="仿宋_GB2312" w:cs="Times New Roman"/>
                <w:w w:val="95"/>
                <w:sz w:val="28"/>
                <w:szCs w:val="28"/>
              </w:rPr>
              <w:t>全聚氨酯材质筛网</w:t>
            </w:r>
            <w:r>
              <w:rPr>
                <w:rFonts w:hint="default" w:ascii="Times New Roman" w:hAnsi="Times New Roman" w:eastAsia="仿宋_GB2312" w:cs="Times New Roman"/>
                <w:kern w:val="0"/>
                <w:sz w:val="28"/>
                <w:szCs w:val="28"/>
                <w:lang w:bidi="zh-CN"/>
              </w:rPr>
              <w:t>。</w:t>
            </w:r>
          </w:p>
        </w:tc>
      </w:tr>
      <w:tr w14:paraId="2508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94F6E1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6.8</w:t>
            </w:r>
          </w:p>
        </w:tc>
        <w:tc>
          <w:tcPr>
            <w:tcW w:w="4528" w:type="pct"/>
            <w:shd w:val="clear" w:color="auto" w:fill="FFFFFF"/>
            <w:vAlign w:val="center"/>
          </w:tcPr>
          <w:p w14:paraId="373FC8D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电机功率：≥30kW×2，电源50Hz，380V </w:t>
            </w:r>
          </w:p>
        </w:tc>
      </w:tr>
      <w:tr w14:paraId="6796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D589C2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w:t>
            </w:r>
            <w:r>
              <w:rPr>
                <w:rFonts w:hint="eastAsia" w:ascii="Times New Roman" w:hAnsi="Times New Roman" w:eastAsia="仿宋_GB2312" w:cs="Times New Roman"/>
                <w:color w:val="000000"/>
                <w:sz w:val="28"/>
                <w:szCs w:val="28"/>
                <w:lang w:val="en-US" w:eastAsia="zh-CN"/>
              </w:rPr>
              <w:t>9</w:t>
            </w:r>
          </w:p>
        </w:tc>
        <w:tc>
          <w:tcPr>
            <w:tcW w:w="4528" w:type="pct"/>
            <w:vAlign w:val="center"/>
          </w:tcPr>
          <w:p w14:paraId="2B6BF4B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双</w:t>
            </w:r>
            <w:r>
              <w:rPr>
                <w:rFonts w:hint="default" w:ascii="Times New Roman" w:hAnsi="Times New Roman" w:eastAsia="仿宋_GB2312" w:cs="Times New Roman"/>
                <w:kern w:val="0"/>
                <w:sz w:val="28"/>
                <w:szCs w:val="28"/>
                <w:lang w:val="zh-CN" w:bidi="zh-CN"/>
              </w:rPr>
              <w:t>振幅（mm）：7-10</w:t>
            </w:r>
          </w:p>
        </w:tc>
      </w:tr>
      <w:tr w14:paraId="488A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228A892">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0</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0CD7A96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安装倾角：18-25°</w:t>
            </w:r>
          </w:p>
        </w:tc>
      </w:tr>
      <w:tr w14:paraId="02E4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B7709B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1</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70BC4D0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振动次数（r/min）：800-900</w:t>
            </w:r>
          </w:p>
        </w:tc>
      </w:tr>
      <w:tr w14:paraId="33BB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255BF3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2</w:t>
            </w:r>
          </w:p>
        </w:tc>
        <w:tc>
          <w:tcPr>
            <w:tcW w:w="4528" w:type="pct"/>
            <w:tcBorders>
              <w:top w:val="single" w:color="auto" w:sz="4" w:space="0"/>
              <w:left w:val="single" w:color="auto" w:sz="4" w:space="0"/>
              <w:bottom w:val="single" w:color="auto" w:sz="4" w:space="0"/>
              <w:right w:val="single" w:color="auto" w:sz="4" w:space="0"/>
            </w:tcBorders>
            <w:vAlign w:val="center"/>
          </w:tcPr>
          <w:p w14:paraId="4E948B9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润滑方式：油脂润滑或稀油润滑</w:t>
            </w:r>
          </w:p>
        </w:tc>
      </w:tr>
      <w:tr w14:paraId="286E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8C0C12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3</w:t>
            </w:r>
          </w:p>
        </w:tc>
        <w:tc>
          <w:tcPr>
            <w:tcW w:w="4528" w:type="pct"/>
            <w:tcBorders>
              <w:top w:val="single" w:color="auto" w:sz="4" w:space="0"/>
              <w:left w:val="single" w:color="auto" w:sz="4" w:space="0"/>
              <w:bottom w:val="single" w:color="auto" w:sz="4" w:space="0"/>
              <w:right w:val="single" w:color="auto" w:sz="4" w:space="0"/>
            </w:tcBorders>
            <w:vAlign w:val="center"/>
          </w:tcPr>
          <w:p w14:paraId="55BF56B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激振器：</w:t>
            </w:r>
            <w:r>
              <w:rPr>
                <w:rFonts w:hint="default" w:ascii="Times New Roman" w:hAnsi="Times New Roman" w:eastAsia="仿宋_GB2312" w:cs="Times New Roman"/>
                <w:w w:val="95"/>
                <w:sz w:val="28"/>
                <w:szCs w:val="28"/>
              </w:rPr>
              <w:t>采用外置式块偏心结构</w:t>
            </w:r>
          </w:p>
        </w:tc>
      </w:tr>
      <w:tr w14:paraId="5B78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016A77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4</w:t>
            </w:r>
          </w:p>
        </w:tc>
        <w:tc>
          <w:tcPr>
            <w:tcW w:w="4528" w:type="pct"/>
            <w:tcBorders>
              <w:top w:val="single" w:color="auto" w:sz="4" w:space="0"/>
              <w:left w:val="single" w:color="auto" w:sz="4" w:space="0"/>
              <w:bottom w:val="single" w:color="auto" w:sz="4" w:space="0"/>
              <w:right w:val="single" w:color="auto" w:sz="4" w:space="0"/>
            </w:tcBorders>
            <w:vAlign w:val="center"/>
          </w:tcPr>
          <w:p w14:paraId="202235DA">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▲驱动联接方式：</w:t>
            </w:r>
            <w:r>
              <w:rPr>
                <w:rFonts w:hint="default" w:ascii="Times New Roman" w:hAnsi="Times New Roman" w:eastAsia="仿宋_GB2312" w:cs="Times New Roman"/>
                <w:w w:val="95"/>
                <w:sz w:val="28"/>
                <w:szCs w:val="28"/>
              </w:rPr>
              <w:t>万向联轴器挠性驱动</w:t>
            </w:r>
          </w:p>
        </w:tc>
      </w:tr>
      <w:tr w14:paraId="6894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FCE616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5</w:t>
            </w:r>
          </w:p>
        </w:tc>
        <w:tc>
          <w:tcPr>
            <w:tcW w:w="4528" w:type="pct"/>
            <w:tcBorders>
              <w:top w:val="single" w:color="auto" w:sz="4" w:space="0"/>
              <w:left w:val="single" w:color="auto" w:sz="4" w:space="0"/>
              <w:bottom w:val="single" w:color="auto" w:sz="4" w:space="0"/>
              <w:right w:val="single" w:color="auto" w:sz="4" w:space="0"/>
            </w:tcBorders>
            <w:vAlign w:val="center"/>
          </w:tcPr>
          <w:p w14:paraId="175D1250">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highlight w:val="cyan"/>
                <w:lang w:val="zh-CN" w:bidi="zh-CN"/>
              </w:rPr>
            </w:pPr>
            <w:r>
              <w:rPr>
                <w:rFonts w:hint="default" w:ascii="Times New Roman" w:hAnsi="Times New Roman" w:eastAsia="仿宋_GB2312" w:cs="Times New Roman"/>
                <w:kern w:val="0"/>
                <w:sz w:val="28"/>
                <w:szCs w:val="28"/>
                <w:lang w:val="zh-CN" w:bidi="zh-CN"/>
              </w:rPr>
              <w:t>▲磨损防护：</w:t>
            </w:r>
            <w:r>
              <w:rPr>
                <w:rFonts w:hint="default" w:ascii="Times New Roman" w:hAnsi="Times New Roman" w:eastAsia="仿宋_GB2312" w:cs="Times New Roman"/>
                <w:w w:val="95"/>
                <w:sz w:val="28"/>
                <w:szCs w:val="28"/>
              </w:rPr>
              <w:t>对入料和出料端配防护衬板；激振器内护罩配置防护衬板；磨损防护：对入料和出料端配防护衬板，入料端衬板≥30mm；出料衬板≥20mm；激振器内护罩配置防护衬板，防护衬板≥10mm</w:t>
            </w:r>
            <w:r>
              <w:rPr>
                <w:rFonts w:hint="default" w:ascii="Times New Roman" w:hAnsi="Times New Roman" w:eastAsia="仿宋_GB2312" w:cs="Times New Roman"/>
                <w:kern w:val="0"/>
                <w:sz w:val="28"/>
                <w:szCs w:val="28"/>
                <w:lang w:val="zh-CN" w:bidi="zh-CN"/>
              </w:rPr>
              <w:t>。</w:t>
            </w:r>
          </w:p>
        </w:tc>
      </w:tr>
      <w:tr w14:paraId="5297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BB2F97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6</w:t>
            </w:r>
          </w:p>
        </w:tc>
        <w:tc>
          <w:tcPr>
            <w:tcW w:w="4528" w:type="pct"/>
            <w:tcBorders>
              <w:top w:val="single" w:color="auto" w:sz="4" w:space="0"/>
              <w:left w:val="single" w:color="auto" w:sz="4" w:space="0"/>
              <w:bottom w:val="single" w:color="auto" w:sz="4" w:space="0"/>
              <w:right w:val="single" w:color="auto" w:sz="4" w:space="0"/>
            </w:tcBorders>
            <w:vAlign w:val="center"/>
          </w:tcPr>
          <w:p w14:paraId="3C1A28AC">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▲粗料斗：可移动，便于筛网更换</w:t>
            </w:r>
          </w:p>
        </w:tc>
      </w:tr>
      <w:tr w14:paraId="2AAC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943C8B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7</w:t>
            </w:r>
          </w:p>
        </w:tc>
        <w:tc>
          <w:tcPr>
            <w:tcW w:w="4528" w:type="pct"/>
            <w:tcBorders>
              <w:top w:val="single" w:color="auto" w:sz="4" w:space="0"/>
              <w:left w:val="single" w:color="auto" w:sz="4" w:space="0"/>
              <w:bottom w:val="single" w:color="auto" w:sz="4" w:space="0"/>
              <w:right w:val="single" w:color="auto" w:sz="4" w:space="0"/>
            </w:tcBorders>
            <w:vAlign w:val="center"/>
          </w:tcPr>
          <w:p w14:paraId="0878A12D">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▲主要零件/部件材质：</w:t>
            </w:r>
          </w:p>
          <w:p w14:paraId="16CBFCC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主侧板：材质不低于Q355B，厚度≥14mm。</w:t>
            </w:r>
          </w:p>
        </w:tc>
      </w:tr>
      <w:tr w14:paraId="6541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8DAC73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lang w:val="en-US" w:eastAsia="zh-CN"/>
              </w:rPr>
              <w:t>8</w:t>
            </w:r>
          </w:p>
        </w:tc>
        <w:tc>
          <w:tcPr>
            <w:tcW w:w="4528" w:type="pct"/>
            <w:tcBorders>
              <w:top w:val="single" w:color="auto" w:sz="4" w:space="0"/>
              <w:left w:val="single" w:color="auto" w:sz="4" w:space="0"/>
              <w:bottom w:val="single" w:color="auto" w:sz="4" w:space="0"/>
              <w:right w:val="single" w:color="auto" w:sz="4" w:space="0"/>
            </w:tcBorders>
            <w:vAlign w:val="center"/>
          </w:tcPr>
          <w:p w14:paraId="3C19037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工艺要求：</w:t>
            </w:r>
          </w:p>
          <w:p w14:paraId="26A5A89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1.激光整板下料，主侧板无焊点；</w:t>
            </w:r>
          </w:p>
          <w:p w14:paraId="3C419EF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2.筛框采用高强度螺栓或铆钉连接；</w:t>
            </w:r>
          </w:p>
          <w:p w14:paraId="3C7B6795">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lang w:val="zh-CN" w:bidi="zh-CN"/>
              </w:rPr>
            </w:pPr>
            <w:r>
              <w:rPr>
                <w:rFonts w:hint="default" w:ascii="Times New Roman" w:hAnsi="Times New Roman" w:eastAsia="仿宋_GB2312" w:cs="Times New Roman"/>
                <w:sz w:val="28"/>
                <w:szCs w:val="28"/>
                <w:lang w:val="zh-CN" w:bidi="zh-CN"/>
              </w:rPr>
              <w:t>3.</w:t>
            </w:r>
            <w:r>
              <w:rPr>
                <w:rFonts w:hint="default" w:ascii="Times New Roman" w:hAnsi="Times New Roman" w:eastAsia="仿宋_GB2312" w:cs="Times New Roman"/>
                <w:kern w:val="0"/>
                <w:sz w:val="28"/>
                <w:szCs w:val="28"/>
                <w:lang w:val="zh-CN" w:bidi="zh-CN"/>
              </w:rPr>
              <w:t>用于联接筛分机两边侧板的横梁或框架钢结构，都需要进行退火消除焊接应力处理。</w:t>
            </w:r>
          </w:p>
        </w:tc>
      </w:tr>
      <w:tr w14:paraId="138A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DA7F58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w:t>
            </w:r>
            <w:r>
              <w:rPr>
                <w:rFonts w:hint="eastAsia" w:ascii="Times New Roman" w:hAnsi="Times New Roman" w:eastAsia="仿宋_GB2312" w:cs="Times New Roman"/>
                <w:color w:val="000000"/>
                <w:sz w:val="28"/>
                <w:szCs w:val="28"/>
                <w:lang w:val="en-US" w:eastAsia="zh-CN"/>
              </w:rPr>
              <w:t>19</w:t>
            </w:r>
          </w:p>
        </w:tc>
        <w:tc>
          <w:tcPr>
            <w:tcW w:w="4528" w:type="pct"/>
            <w:tcBorders>
              <w:top w:val="single" w:color="auto" w:sz="4" w:space="0"/>
              <w:left w:val="single" w:color="auto" w:sz="4" w:space="0"/>
              <w:bottom w:val="single" w:color="auto" w:sz="4" w:space="0"/>
              <w:right w:val="single" w:color="auto" w:sz="4" w:space="0"/>
            </w:tcBorders>
            <w:vAlign w:val="center"/>
          </w:tcPr>
          <w:p w14:paraId="4F82CA21">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FF0000"/>
                <w:kern w:val="0"/>
                <w:sz w:val="28"/>
                <w:szCs w:val="28"/>
                <w:lang w:val="zh-CN" w:bidi="zh-CN"/>
              </w:rPr>
            </w:pPr>
            <w:r>
              <w:rPr>
                <w:rFonts w:hint="default" w:ascii="Times New Roman" w:hAnsi="Times New Roman" w:eastAsia="仿宋_GB2312" w:cs="Times New Roman"/>
                <w:kern w:val="0"/>
                <w:sz w:val="28"/>
                <w:szCs w:val="28"/>
                <w:lang w:val="zh-CN" w:bidi="zh-CN"/>
              </w:rPr>
              <w:t>▲电气控制：</w:t>
            </w:r>
          </w:p>
          <w:p w14:paraId="67913385">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1.筛分机控制系统采用PLC或DCS控制方式；</w:t>
            </w:r>
          </w:p>
          <w:p w14:paraId="67BA7C0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2</w:t>
            </w:r>
            <w:r>
              <w:rPr>
                <w:rFonts w:hint="default" w:ascii="Times New Roman" w:hAnsi="Times New Roman" w:eastAsia="仿宋_GB2312" w:cs="Times New Roman"/>
                <w:kern w:val="0"/>
                <w:sz w:val="28"/>
                <w:szCs w:val="28"/>
                <w:lang w:val="zh-CN" w:bidi="zh-CN"/>
              </w:rPr>
              <w:t>.一次铜排裸露部分必须用防护罩隔开，防止人员触电；</w:t>
            </w:r>
          </w:p>
          <w:p w14:paraId="7834902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.柜体防护等级IP54及以上。</w:t>
            </w:r>
          </w:p>
        </w:tc>
      </w:tr>
      <w:tr w14:paraId="5334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4DEEF3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6.2</w:t>
            </w:r>
            <w:r>
              <w:rPr>
                <w:rFonts w:hint="eastAsia" w:ascii="Times New Roman" w:hAnsi="Times New Roman" w:eastAsia="仿宋_GB2312" w:cs="Times New Roman"/>
                <w:color w:val="000000"/>
                <w:sz w:val="28"/>
                <w:szCs w:val="28"/>
                <w:lang w:val="en-US" w:eastAsia="zh-CN"/>
              </w:rPr>
              <w:t>0</w:t>
            </w:r>
          </w:p>
        </w:tc>
        <w:tc>
          <w:tcPr>
            <w:tcW w:w="4528" w:type="pct"/>
            <w:tcBorders>
              <w:top w:val="single" w:color="auto" w:sz="4" w:space="0"/>
              <w:left w:val="single" w:color="auto" w:sz="4" w:space="0"/>
              <w:bottom w:val="single" w:color="auto" w:sz="4" w:space="0"/>
              <w:right w:val="single" w:color="auto" w:sz="4" w:space="0"/>
            </w:tcBorders>
            <w:vAlign w:val="center"/>
          </w:tcPr>
          <w:p w14:paraId="078CAD9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kern w:val="0"/>
                <w:sz w:val="28"/>
                <w:szCs w:val="28"/>
                <w:lang w:val="zh-CN" w:bidi="zh-CN"/>
              </w:rPr>
              <w:t>其它要求：</w:t>
            </w:r>
          </w:p>
          <w:p w14:paraId="3AEB1BD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1.仓斗</w:t>
            </w:r>
            <w:r>
              <w:rPr>
                <w:rFonts w:hint="default" w:ascii="Times New Roman" w:hAnsi="Times New Roman" w:eastAsia="仿宋_GB2312" w:cs="Times New Roman"/>
                <w:kern w:val="0"/>
                <w:sz w:val="28"/>
                <w:szCs w:val="28"/>
                <w:lang w:bidi="zh-CN"/>
              </w:rPr>
              <w:t>钢板</w:t>
            </w:r>
            <w:r>
              <w:rPr>
                <w:rFonts w:hint="default" w:ascii="Times New Roman" w:hAnsi="Times New Roman" w:eastAsia="仿宋_GB2312" w:cs="Times New Roman"/>
                <w:kern w:val="0"/>
                <w:sz w:val="28"/>
                <w:szCs w:val="28"/>
                <w:lang w:val="zh-CN" w:bidi="zh-CN"/>
              </w:rPr>
              <w:t>材质不低于Q235B，厚度≥6mm；</w:t>
            </w:r>
          </w:p>
          <w:p w14:paraId="6897FF9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2.进料斗和粗料斗</w:t>
            </w:r>
            <w:r>
              <w:rPr>
                <w:rFonts w:hint="default" w:ascii="Times New Roman" w:hAnsi="Times New Roman" w:eastAsia="仿宋_GB2312" w:cs="Times New Roman"/>
                <w:kern w:val="0"/>
                <w:sz w:val="28"/>
                <w:szCs w:val="28"/>
                <w:lang w:bidi="zh-CN"/>
              </w:rPr>
              <w:t>采用物料缓冲结构设计</w:t>
            </w:r>
            <w:r>
              <w:rPr>
                <w:rFonts w:hint="default" w:ascii="Times New Roman" w:hAnsi="Times New Roman" w:eastAsia="仿宋_GB2312" w:cs="Times New Roman"/>
                <w:kern w:val="0"/>
                <w:sz w:val="28"/>
                <w:szCs w:val="28"/>
                <w:lang w:val="zh-CN" w:bidi="zh-CN"/>
              </w:rPr>
              <w:t>，其余仓斗均使用耐磨板，耐磨板材质不低于WNM400，厚度≥8mm；</w:t>
            </w:r>
          </w:p>
          <w:p w14:paraId="2A3520B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3.</w:t>
            </w: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3D05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D43D34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7</w:t>
            </w:r>
          </w:p>
        </w:tc>
        <w:tc>
          <w:tcPr>
            <w:tcW w:w="4528" w:type="pct"/>
            <w:vAlign w:val="center"/>
          </w:tcPr>
          <w:p w14:paraId="7E0C682F">
            <w:pPr>
              <w:keepNext w:val="0"/>
              <w:keepLines w:val="0"/>
              <w:pageBreakBefore w:val="0"/>
              <w:kinsoku/>
              <w:wordWrap/>
              <w:overflowPunct/>
              <w:topLinePunct w:val="0"/>
              <w:autoSpaceDE w:val="0"/>
              <w:autoSpaceDN w:val="0"/>
              <w:bidi w:val="0"/>
              <w:adjustRightInd w:val="0"/>
              <w:snapToGrid w:val="0"/>
              <w:spacing w:line="440" w:lineRule="exact"/>
              <w:ind w:firstLine="0" w:firstLineChars="0"/>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b/>
                <w:color w:val="000000"/>
                <w:kern w:val="0"/>
                <w:sz w:val="28"/>
                <w:szCs w:val="28"/>
                <w:lang w:bidi="zh-CN"/>
              </w:rPr>
              <w:t>3#、4#振动筛</w:t>
            </w:r>
          </w:p>
        </w:tc>
      </w:tr>
      <w:tr w14:paraId="382E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34D9F2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7.1</w:t>
            </w:r>
          </w:p>
        </w:tc>
        <w:tc>
          <w:tcPr>
            <w:tcW w:w="4528" w:type="pct"/>
            <w:shd w:val="clear" w:color="auto" w:fill="FFFFFF"/>
            <w:vAlign w:val="center"/>
          </w:tcPr>
          <w:p w14:paraId="73DE74A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数量：</w:t>
            </w:r>
            <w:r>
              <w:rPr>
                <w:rFonts w:hint="default" w:ascii="Times New Roman" w:hAnsi="Times New Roman" w:eastAsia="仿宋_GB2312" w:cs="Times New Roman"/>
                <w:kern w:val="0"/>
                <w:sz w:val="28"/>
                <w:szCs w:val="28"/>
                <w:lang w:bidi="zh-CN"/>
              </w:rPr>
              <w:t>2</w:t>
            </w:r>
            <w:r>
              <w:rPr>
                <w:rFonts w:hint="default" w:ascii="Times New Roman" w:hAnsi="Times New Roman" w:eastAsia="仿宋_GB2312" w:cs="Times New Roman"/>
                <w:kern w:val="0"/>
                <w:sz w:val="28"/>
                <w:szCs w:val="28"/>
                <w:lang w:val="zh-CN" w:bidi="zh-CN"/>
              </w:rPr>
              <w:t>台</w:t>
            </w:r>
          </w:p>
        </w:tc>
      </w:tr>
      <w:tr w14:paraId="4DFF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D32D98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7.2</w:t>
            </w:r>
          </w:p>
        </w:tc>
        <w:tc>
          <w:tcPr>
            <w:tcW w:w="4528" w:type="pct"/>
            <w:shd w:val="clear" w:color="auto" w:fill="FFFFFF"/>
            <w:vAlign w:val="center"/>
          </w:tcPr>
          <w:p w14:paraId="22D12ED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snapToGrid w:val="0"/>
                <w:kern w:val="0"/>
                <w:sz w:val="28"/>
                <w:szCs w:val="28"/>
              </w:rPr>
              <w:t>立轴破碎后湿式筛分</w:t>
            </w:r>
          </w:p>
        </w:tc>
      </w:tr>
      <w:tr w14:paraId="5B4C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B44F92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7.3</w:t>
            </w:r>
          </w:p>
        </w:tc>
        <w:tc>
          <w:tcPr>
            <w:tcW w:w="4528" w:type="pct"/>
            <w:shd w:val="clear" w:color="auto" w:fill="FFFFFF"/>
            <w:vAlign w:val="center"/>
          </w:tcPr>
          <w:p w14:paraId="30161C6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最大进料尺寸(mm)：150</w:t>
            </w:r>
          </w:p>
        </w:tc>
      </w:tr>
      <w:tr w14:paraId="25BB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DA8F077">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7.4</w:t>
            </w:r>
          </w:p>
        </w:tc>
        <w:tc>
          <w:tcPr>
            <w:tcW w:w="4528" w:type="pct"/>
            <w:shd w:val="clear" w:color="auto" w:fill="FFFFFF"/>
            <w:vAlign w:val="center"/>
          </w:tcPr>
          <w:p w14:paraId="451DDD3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kern w:val="0"/>
                <w:sz w:val="28"/>
                <w:szCs w:val="28"/>
                <w:highlight w:val="none"/>
                <w:lang w:val="zh-CN" w:bidi="zh-CN"/>
              </w:rPr>
              <w:t>处理能力(t/h)：</w:t>
            </w:r>
            <w:r>
              <w:rPr>
                <w:rFonts w:hint="default" w:ascii="Times New Roman" w:hAnsi="Times New Roman" w:eastAsia="仿宋_GB2312" w:cs="Times New Roman"/>
                <w:w w:val="95"/>
                <w:sz w:val="28"/>
                <w:szCs w:val="28"/>
                <w:highlight w:val="none"/>
              </w:rPr>
              <w:t>120-650t/h(根据原料及筛分要求）</w:t>
            </w:r>
          </w:p>
        </w:tc>
      </w:tr>
      <w:tr w14:paraId="0802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B86A4B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7.5</w:t>
            </w:r>
          </w:p>
        </w:tc>
        <w:tc>
          <w:tcPr>
            <w:tcW w:w="4528" w:type="pct"/>
            <w:shd w:val="clear" w:color="auto" w:fill="FFFFFF"/>
            <w:vAlign w:val="center"/>
          </w:tcPr>
          <w:p w14:paraId="676AD1E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筛网层数：</w:t>
            </w:r>
            <w:r>
              <w:rPr>
                <w:rFonts w:hint="default" w:ascii="Times New Roman" w:hAnsi="Times New Roman" w:eastAsia="仿宋_GB2312" w:cs="Times New Roman"/>
                <w:kern w:val="0"/>
                <w:sz w:val="28"/>
                <w:szCs w:val="28"/>
                <w:lang w:bidi="zh-CN"/>
              </w:rPr>
              <w:t>4</w:t>
            </w:r>
          </w:p>
        </w:tc>
      </w:tr>
      <w:tr w14:paraId="53B2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814280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7.6</w:t>
            </w:r>
          </w:p>
        </w:tc>
        <w:tc>
          <w:tcPr>
            <w:tcW w:w="4528" w:type="pct"/>
            <w:shd w:val="clear" w:color="auto" w:fill="FFFFFF"/>
            <w:vAlign w:val="center"/>
          </w:tcPr>
          <w:p w14:paraId="684FAD2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规格要求：长度≥6.0m，宽度≥2.1m或筛分面积≥12.6m</w:t>
            </w:r>
            <w:r>
              <w:rPr>
                <w:rFonts w:hint="default" w:ascii="Times New Roman" w:hAnsi="Times New Roman" w:eastAsia="仿宋_GB2312" w:cs="Times New Roman"/>
                <w:kern w:val="0"/>
                <w:sz w:val="28"/>
                <w:szCs w:val="28"/>
                <w:vertAlign w:val="superscript"/>
                <w:lang w:val="zh-CN" w:bidi="zh-CN"/>
              </w:rPr>
              <w:t>2</w:t>
            </w:r>
          </w:p>
        </w:tc>
      </w:tr>
      <w:tr w14:paraId="0B4C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43ACDC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7.7</w:t>
            </w:r>
          </w:p>
        </w:tc>
        <w:tc>
          <w:tcPr>
            <w:tcW w:w="4528" w:type="pct"/>
            <w:shd w:val="clear" w:color="auto" w:fill="FFFFFF"/>
            <w:vAlign w:val="center"/>
          </w:tcPr>
          <w:p w14:paraId="0EF5F89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筛网配置：</w:t>
            </w:r>
            <w:r>
              <w:rPr>
                <w:rFonts w:hint="default" w:ascii="Times New Roman" w:hAnsi="Times New Roman" w:eastAsia="仿宋_GB2312" w:cs="Times New Roman"/>
                <w:kern w:val="0"/>
                <w:sz w:val="28"/>
                <w:szCs w:val="28"/>
                <w:lang w:val="zh-CN" w:bidi="zh-CN"/>
              </w:rPr>
              <w:t>筛孔尺寸按工艺配置。</w:t>
            </w:r>
          </w:p>
          <w:p w14:paraId="0D4E2E25">
            <w:pPr>
              <w:keepNext w:val="0"/>
              <w:keepLines w:val="0"/>
              <w:pageBreakBefore w:val="0"/>
              <w:kinsoku/>
              <w:wordWrap/>
              <w:overflowPunct/>
              <w:topLinePunct w:val="0"/>
              <w:autoSpaceDE w:val="0"/>
              <w:autoSpaceDN w:val="0"/>
              <w:bidi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kern w:val="0"/>
                <w:sz w:val="28"/>
                <w:szCs w:val="28"/>
                <w:lang w:bidi="zh-CN"/>
              </w:rPr>
              <w:t>材质：</w:t>
            </w:r>
            <w:r>
              <w:rPr>
                <w:rFonts w:hint="default" w:ascii="Times New Roman" w:hAnsi="Times New Roman" w:eastAsia="仿宋_GB2312" w:cs="Times New Roman"/>
                <w:w w:val="95"/>
                <w:sz w:val="28"/>
                <w:szCs w:val="28"/>
              </w:rPr>
              <w:t>顶层聚氨酯材质筛网，其余锰钢材质筛网；</w:t>
            </w:r>
            <w:r>
              <w:rPr>
                <w:rFonts w:hint="default" w:ascii="Times New Roman" w:hAnsi="Times New Roman" w:eastAsia="仿宋_GB2312" w:cs="Times New Roman"/>
                <w:kern w:val="0"/>
                <w:sz w:val="28"/>
                <w:szCs w:val="28"/>
                <w:lang w:val="zh-CN" w:bidi="zh-CN"/>
              </w:rPr>
              <w:t>。</w:t>
            </w:r>
          </w:p>
        </w:tc>
      </w:tr>
      <w:tr w14:paraId="3A96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2820B5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7.8</w:t>
            </w:r>
          </w:p>
        </w:tc>
        <w:tc>
          <w:tcPr>
            <w:tcW w:w="4528" w:type="pct"/>
            <w:vAlign w:val="center"/>
          </w:tcPr>
          <w:p w14:paraId="71FAB8F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电机功率：≥37kW，电源50Hz，380V </w:t>
            </w:r>
          </w:p>
        </w:tc>
      </w:tr>
      <w:tr w14:paraId="080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26CE1E2">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w:t>
            </w:r>
            <w:r>
              <w:rPr>
                <w:rFonts w:hint="eastAsia" w:ascii="Times New Roman" w:hAnsi="Times New Roman" w:eastAsia="仿宋_GB2312" w:cs="Times New Roman"/>
                <w:color w:val="000000"/>
                <w:sz w:val="28"/>
                <w:szCs w:val="28"/>
                <w:lang w:val="en-US" w:eastAsia="zh-CN"/>
              </w:rPr>
              <w:t>9</w:t>
            </w:r>
          </w:p>
        </w:tc>
        <w:tc>
          <w:tcPr>
            <w:tcW w:w="4528" w:type="pct"/>
            <w:vAlign w:val="center"/>
          </w:tcPr>
          <w:p w14:paraId="5622971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双</w:t>
            </w:r>
            <w:r>
              <w:rPr>
                <w:rFonts w:hint="default" w:ascii="Times New Roman" w:hAnsi="Times New Roman" w:eastAsia="仿宋_GB2312" w:cs="Times New Roman"/>
                <w:kern w:val="0"/>
                <w:sz w:val="28"/>
                <w:szCs w:val="28"/>
                <w:lang w:val="zh-CN" w:bidi="zh-CN"/>
              </w:rPr>
              <w:t>振幅（mm）：7-10</w:t>
            </w:r>
          </w:p>
        </w:tc>
      </w:tr>
      <w:tr w14:paraId="4FEE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976C91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0</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6D0E12A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安装倾角：18-20°</w:t>
            </w:r>
          </w:p>
        </w:tc>
      </w:tr>
      <w:tr w14:paraId="4D5A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2B938D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1</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66C5CD1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振动次数（r/min）：800-900</w:t>
            </w:r>
          </w:p>
        </w:tc>
      </w:tr>
      <w:tr w14:paraId="1330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3B3A8B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2</w:t>
            </w:r>
          </w:p>
        </w:tc>
        <w:tc>
          <w:tcPr>
            <w:tcW w:w="4528" w:type="pct"/>
            <w:tcBorders>
              <w:top w:val="single" w:color="auto" w:sz="4" w:space="0"/>
              <w:left w:val="single" w:color="auto" w:sz="4" w:space="0"/>
              <w:bottom w:val="single" w:color="auto" w:sz="4" w:space="0"/>
              <w:right w:val="single" w:color="auto" w:sz="4" w:space="0"/>
            </w:tcBorders>
            <w:vAlign w:val="center"/>
          </w:tcPr>
          <w:p w14:paraId="0E5CA4F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润滑方式：油脂润滑或稀油润滑</w:t>
            </w:r>
          </w:p>
        </w:tc>
      </w:tr>
      <w:tr w14:paraId="0EB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144BED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3</w:t>
            </w:r>
          </w:p>
        </w:tc>
        <w:tc>
          <w:tcPr>
            <w:tcW w:w="4528" w:type="pct"/>
            <w:tcBorders>
              <w:top w:val="single" w:color="auto" w:sz="4" w:space="0"/>
              <w:left w:val="single" w:color="auto" w:sz="4" w:space="0"/>
              <w:bottom w:val="single" w:color="auto" w:sz="4" w:space="0"/>
              <w:right w:val="single" w:color="auto" w:sz="4" w:space="0"/>
            </w:tcBorders>
            <w:vAlign w:val="center"/>
          </w:tcPr>
          <w:p w14:paraId="055AFD9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激振器：</w:t>
            </w:r>
            <w:r>
              <w:rPr>
                <w:rFonts w:hint="default" w:ascii="Times New Roman" w:hAnsi="Times New Roman" w:eastAsia="仿宋_GB2312" w:cs="Times New Roman"/>
                <w:w w:val="95"/>
                <w:sz w:val="28"/>
                <w:szCs w:val="28"/>
              </w:rPr>
              <w:t>采用外置式块偏心结构</w:t>
            </w:r>
          </w:p>
        </w:tc>
      </w:tr>
      <w:tr w14:paraId="4176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DD6CEC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4</w:t>
            </w:r>
          </w:p>
        </w:tc>
        <w:tc>
          <w:tcPr>
            <w:tcW w:w="4528" w:type="pct"/>
            <w:tcBorders>
              <w:top w:val="single" w:color="auto" w:sz="4" w:space="0"/>
              <w:left w:val="single" w:color="auto" w:sz="4" w:space="0"/>
              <w:bottom w:val="single" w:color="auto" w:sz="4" w:space="0"/>
              <w:right w:val="single" w:color="auto" w:sz="4" w:space="0"/>
            </w:tcBorders>
            <w:vAlign w:val="center"/>
          </w:tcPr>
          <w:p w14:paraId="64C700CE">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▲驱动联接方式：</w:t>
            </w:r>
            <w:r>
              <w:rPr>
                <w:rFonts w:hint="default" w:ascii="Times New Roman" w:hAnsi="Times New Roman" w:eastAsia="仿宋_GB2312" w:cs="Times New Roman"/>
                <w:w w:val="95"/>
                <w:sz w:val="28"/>
                <w:szCs w:val="28"/>
              </w:rPr>
              <w:t>万向联轴器挠性驱动</w:t>
            </w:r>
          </w:p>
        </w:tc>
      </w:tr>
      <w:tr w14:paraId="27E6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42FC429">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5</w:t>
            </w:r>
          </w:p>
        </w:tc>
        <w:tc>
          <w:tcPr>
            <w:tcW w:w="4528" w:type="pct"/>
            <w:tcBorders>
              <w:top w:val="single" w:color="auto" w:sz="4" w:space="0"/>
              <w:left w:val="single" w:color="auto" w:sz="4" w:space="0"/>
              <w:bottom w:val="single" w:color="auto" w:sz="4" w:space="0"/>
              <w:right w:val="single" w:color="auto" w:sz="4" w:space="0"/>
            </w:tcBorders>
            <w:vAlign w:val="center"/>
          </w:tcPr>
          <w:p w14:paraId="04B17BC7">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lang w:val="zh-CN" w:bidi="zh-CN"/>
              </w:rPr>
            </w:pPr>
            <w:r>
              <w:rPr>
                <w:rFonts w:hint="default" w:ascii="Times New Roman" w:hAnsi="Times New Roman" w:eastAsia="仿宋_GB2312" w:cs="Times New Roman"/>
                <w:kern w:val="0"/>
                <w:sz w:val="28"/>
                <w:szCs w:val="28"/>
                <w:lang w:val="zh-CN" w:bidi="zh-CN"/>
              </w:rPr>
              <w:t>▲磨损防护：</w:t>
            </w:r>
            <w:r>
              <w:rPr>
                <w:rFonts w:hint="default" w:ascii="Times New Roman" w:hAnsi="Times New Roman" w:eastAsia="仿宋_GB2312" w:cs="Times New Roman"/>
                <w:w w:val="95"/>
                <w:sz w:val="28"/>
                <w:szCs w:val="28"/>
              </w:rPr>
              <w:t>对入料和出料端配防护衬板，入料端衬板≥40mm；出料衬板≥</w:t>
            </w:r>
            <w:r>
              <w:rPr>
                <w:rFonts w:hint="default" w:ascii="Times New Roman" w:hAnsi="Times New Roman" w:eastAsia="仿宋_GB2312" w:cs="Times New Roman"/>
                <w:w w:val="95"/>
                <w:sz w:val="28"/>
                <w:szCs w:val="28"/>
                <w:lang w:val="en-US" w:eastAsia="zh-CN"/>
              </w:rPr>
              <w:t>8</w:t>
            </w:r>
            <w:r>
              <w:rPr>
                <w:rFonts w:hint="default" w:ascii="Times New Roman" w:hAnsi="Times New Roman" w:eastAsia="仿宋_GB2312" w:cs="Times New Roman"/>
                <w:w w:val="95"/>
                <w:sz w:val="28"/>
                <w:szCs w:val="28"/>
              </w:rPr>
              <w:t>mm；激振器内护罩配置防护衬板，防护衬板≥10mm</w:t>
            </w:r>
            <w:r>
              <w:rPr>
                <w:rFonts w:hint="default" w:ascii="Times New Roman" w:hAnsi="Times New Roman" w:eastAsia="仿宋_GB2312" w:cs="Times New Roman"/>
                <w:kern w:val="0"/>
                <w:sz w:val="28"/>
                <w:szCs w:val="28"/>
                <w:lang w:val="zh-CN" w:bidi="zh-CN"/>
              </w:rPr>
              <w:t>。</w:t>
            </w:r>
          </w:p>
        </w:tc>
      </w:tr>
      <w:tr w14:paraId="09DC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33315E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6</w:t>
            </w:r>
          </w:p>
        </w:tc>
        <w:tc>
          <w:tcPr>
            <w:tcW w:w="4528" w:type="pct"/>
            <w:tcBorders>
              <w:top w:val="single" w:color="auto" w:sz="4" w:space="0"/>
              <w:left w:val="single" w:color="auto" w:sz="4" w:space="0"/>
              <w:bottom w:val="single" w:color="auto" w:sz="4" w:space="0"/>
              <w:right w:val="single" w:color="auto" w:sz="4" w:space="0"/>
            </w:tcBorders>
            <w:vAlign w:val="center"/>
          </w:tcPr>
          <w:p w14:paraId="19DB3713">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▲粗料斗：可移动，便于筛网更换</w:t>
            </w:r>
          </w:p>
        </w:tc>
      </w:tr>
      <w:tr w14:paraId="32FE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033588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7</w:t>
            </w:r>
          </w:p>
        </w:tc>
        <w:tc>
          <w:tcPr>
            <w:tcW w:w="4528" w:type="pct"/>
            <w:tcBorders>
              <w:top w:val="single" w:color="auto" w:sz="4" w:space="0"/>
              <w:left w:val="single" w:color="auto" w:sz="4" w:space="0"/>
              <w:bottom w:val="single" w:color="auto" w:sz="4" w:space="0"/>
              <w:right w:val="single" w:color="auto" w:sz="4" w:space="0"/>
            </w:tcBorders>
            <w:vAlign w:val="center"/>
          </w:tcPr>
          <w:p w14:paraId="7CD7A4A7">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▲主要零件/部件材质：</w:t>
            </w:r>
          </w:p>
          <w:p w14:paraId="77D49FAA">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主侧板：材质不低于Q355B，厚度≥12mm。</w:t>
            </w:r>
          </w:p>
        </w:tc>
      </w:tr>
      <w:tr w14:paraId="7811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B1721E9">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lang w:val="en-US" w:eastAsia="zh-CN"/>
              </w:rPr>
              <w:t>8</w:t>
            </w:r>
          </w:p>
        </w:tc>
        <w:tc>
          <w:tcPr>
            <w:tcW w:w="4528" w:type="pct"/>
            <w:tcBorders>
              <w:top w:val="single" w:color="auto" w:sz="4" w:space="0"/>
              <w:left w:val="single" w:color="auto" w:sz="4" w:space="0"/>
              <w:bottom w:val="single" w:color="auto" w:sz="4" w:space="0"/>
              <w:right w:val="single" w:color="auto" w:sz="4" w:space="0"/>
            </w:tcBorders>
            <w:vAlign w:val="center"/>
          </w:tcPr>
          <w:p w14:paraId="217CD0B2">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工艺要求：</w:t>
            </w:r>
          </w:p>
          <w:p w14:paraId="4C5F0977">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1.激光整板下料，主侧板无焊点；</w:t>
            </w:r>
          </w:p>
          <w:p w14:paraId="74FAFB09">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2.筛框采用高强度螺栓或铆钉连接；</w:t>
            </w:r>
          </w:p>
          <w:p w14:paraId="5B7D7C2F">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3.用于联接筛分机两边侧板的横梁或框架钢结构，都需要进行退火消除焊接应力处理。</w:t>
            </w:r>
          </w:p>
        </w:tc>
      </w:tr>
      <w:tr w14:paraId="3C8D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35412AE">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w:t>
            </w:r>
            <w:r>
              <w:rPr>
                <w:rFonts w:hint="eastAsia" w:ascii="Times New Roman" w:hAnsi="Times New Roman" w:eastAsia="仿宋_GB2312" w:cs="Times New Roman"/>
                <w:color w:val="000000"/>
                <w:sz w:val="28"/>
                <w:szCs w:val="28"/>
                <w:lang w:val="en-US" w:eastAsia="zh-CN"/>
              </w:rPr>
              <w:t>19</w:t>
            </w:r>
          </w:p>
        </w:tc>
        <w:tc>
          <w:tcPr>
            <w:tcW w:w="4528" w:type="pct"/>
            <w:tcBorders>
              <w:top w:val="single" w:color="auto" w:sz="4" w:space="0"/>
              <w:left w:val="single" w:color="auto" w:sz="4" w:space="0"/>
              <w:bottom w:val="single" w:color="auto" w:sz="4" w:space="0"/>
              <w:right w:val="single" w:color="auto" w:sz="4" w:space="0"/>
            </w:tcBorders>
            <w:vAlign w:val="center"/>
          </w:tcPr>
          <w:p w14:paraId="2B5D76C0">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FF0000"/>
                <w:kern w:val="0"/>
                <w:sz w:val="28"/>
                <w:szCs w:val="28"/>
                <w:lang w:val="zh-CN" w:bidi="zh-CN"/>
              </w:rPr>
            </w:pPr>
            <w:r>
              <w:rPr>
                <w:rFonts w:hint="default" w:ascii="Times New Roman" w:hAnsi="Times New Roman" w:eastAsia="仿宋_GB2312" w:cs="Times New Roman"/>
                <w:kern w:val="0"/>
                <w:sz w:val="28"/>
                <w:szCs w:val="28"/>
                <w:lang w:val="zh-CN" w:bidi="zh-CN"/>
              </w:rPr>
              <w:t>▲电气控制：</w:t>
            </w:r>
          </w:p>
          <w:p w14:paraId="3BA17FEA">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1.筛分机控制系统采用PLC或DCS控制方式；</w:t>
            </w:r>
          </w:p>
          <w:p w14:paraId="6288760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2</w:t>
            </w:r>
            <w:r>
              <w:rPr>
                <w:rFonts w:hint="default" w:ascii="Times New Roman" w:hAnsi="Times New Roman" w:eastAsia="仿宋_GB2312" w:cs="Times New Roman"/>
                <w:kern w:val="0"/>
                <w:sz w:val="28"/>
                <w:szCs w:val="28"/>
                <w:lang w:val="zh-CN" w:bidi="zh-CN"/>
              </w:rPr>
              <w:t>.一次铜排裸露部分必须用防护罩隔开，防止人员触电；</w:t>
            </w:r>
          </w:p>
          <w:p w14:paraId="28255DD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.柜体防护等级IP54及以上。</w:t>
            </w:r>
          </w:p>
        </w:tc>
      </w:tr>
      <w:tr w14:paraId="5DF5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21C37E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7.2</w:t>
            </w:r>
            <w:r>
              <w:rPr>
                <w:rFonts w:hint="eastAsia" w:ascii="Times New Roman" w:hAnsi="Times New Roman" w:eastAsia="仿宋_GB2312" w:cs="Times New Roman"/>
                <w:color w:val="000000"/>
                <w:sz w:val="28"/>
                <w:szCs w:val="28"/>
                <w:lang w:val="en-US" w:eastAsia="zh-CN"/>
              </w:rPr>
              <w:t>0</w:t>
            </w:r>
          </w:p>
        </w:tc>
        <w:tc>
          <w:tcPr>
            <w:tcW w:w="4528" w:type="pct"/>
            <w:tcBorders>
              <w:top w:val="single" w:color="auto" w:sz="4" w:space="0"/>
              <w:left w:val="single" w:color="auto" w:sz="4" w:space="0"/>
              <w:bottom w:val="single" w:color="auto" w:sz="4" w:space="0"/>
              <w:right w:val="single" w:color="auto" w:sz="4" w:space="0"/>
            </w:tcBorders>
            <w:vAlign w:val="center"/>
          </w:tcPr>
          <w:p w14:paraId="2F9940C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kern w:val="0"/>
                <w:sz w:val="28"/>
                <w:szCs w:val="28"/>
                <w:lang w:val="zh-CN" w:bidi="zh-CN"/>
              </w:rPr>
              <w:t>其它要求：</w:t>
            </w:r>
          </w:p>
          <w:p w14:paraId="2557046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1.仓斗</w:t>
            </w:r>
            <w:r>
              <w:rPr>
                <w:rFonts w:hint="default" w:ascii="Times New Roman" w:hAnsi="Times New Roman" w:eastAsia="仿宋_GB2312" w:cs="Times New Roman"/>
                <w:kern w:val="0"/>
                <w:sz w:val="28"/>
                <w:szCs w:val="28"/>
                <w:lang w:bidi="zh-CN"/>
              </w:rPr>
              <w:t>钢板</w:t>
            </w:r>
            <w:r>
              <w:rPr>
                <w:rFonts w:hint="default" w:ascii="Times New Roman" w:hAnsi="Times New Roman" w:eastAsia="仿宋_GB2312" w:cs="Times New Roman"/>
                <w:kern w:val="0"/>
                <w:sz w:val="28"/>
                <w:szCs w:val="28"/>
                <w:lang w:val="zh-CN" w:bidi="zh-CN"/>
              </w:rPr>
              <w:t>材质不低于Q235B，厚度≥5mm；</w:t>
            </w:r>
          </w:p>
          <w:p w14:paraId="1650FC2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2.进料斗和粗料斗</w:t>
            </w:r>
            <w:r>
              <w:rPr>
                <w:rFonts w:hint="default" w:ascii="Times New Roman" w:hAnsi="Times New Roman" w:eastAsia="仿宋_GB2312" w:cs="Times New Roman"/>
                <w:kern w:val="0"/>
                <w:sz w:val="28"/>
                <w:szCs w:val="28"/>
                <w:lang w:bidi="zh-CN"/>
              </w:rPr>
              <w:t>采用物料缓冲结构设计</w:t>
            </w:r>
            <w:r>
              <w:rPr>
                <w:rFonts w:hint="default" w:ascii="Times New Roman" w:hAnsi="Times New Roman" w:eastAsia="仿宋_GB2312" w:cs="Times New Roman"/>
                <w:kern w:val="0"/>
                <w:sz w:val="28"/>
                <w:szCs w:val="28"/>
                <w:lang w:val="zh-CN" w:bidi="zh-CN"/>
              </w:rPr>
              <w:t>，其余仓斗均使用耐磨板，耐磨板材质不低于WNM400，厚度≥8mm；</w:t>
            </w:r>
          </w:p>
          <w:p w14:paraId="3BE5122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3.</w:t>
            </w: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7D18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1" w:type="pct"/>
            <w:shd w:val="clear" w:color="auto" w:fill="auto"/>
            <w:vAlign w:val="center"/>
          </w:tcPr>
          <w:p w14:paraId="3E1D580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8</w:t>
            </w:r>
          </w:p>
        </w:tc>
        <w:tc>
          <w:tcPr>
            <w:tcW w:w="4528" w:type="pct"/>
            <w:vAlign w:val="center"/>
          </w:tcPr>
          <w:p w14:paraId="06C6362C">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b/>
                <w:color w:val="000000"/>
                <w:kern w:val="0"/>
                <w:sz w:val="28"/>
                <w:szCs w:val="28"/>
                <w:lang w:bidi="zh-CN"/>
              </w:rPr>
              <w:t>重型</w:t>
            </w:r>
            <w:r>
              <w:rPr>
                <w:rFonts w:hint="default" w:ascii="Times New Roman" w:hAnsi="Times New Roman" w:eastAsia="仿宋_GB2312" w:cs="Times New Roman"/>
                <w:b/>
                <w:color w:val="000000"/>
                <w:kern w:val="0"/>
                <w:sz w:val="28"/>
                <w:szCs w:val="28"/>
                <w:lang w:val="zh-CN" w:bidi="zh-CN"/>
              </w:rPr>
              <w:t>给料机</w:t>
            </w:r>
          </w:p>
        </w:tc>
      </w:tr>
      <w:tr w14:paraId="38E8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FC6E548">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8.1</w:t>
            </w:r>
          </w:p>
        </w:tc>
        <w:tc>
          <w:tcPr>
            <w:tcW w:w="4528" w:type="pct"/>
            <w:shd w:val="clear" w:color="auto" w:fill="FFFFFF"/>
            <w:vAlign w:val="center"/>
          </w:tcPr>
          <w:p w14:paraId="4C56CC4E">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数量：1台</w:t>
            </w:r>
          </w:p>
        </w:tc>
      </w:tr>
      <w:tr w14:paraId="6969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E9B10C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.2</w:t>
            </w:r>
          </w:p>
        </w:tc>
        <w:tc>
          <w:tcPr>
            <w:tcW w:w="4528" w:type="pct"/>
            <w:shd w:val="clear" w:color="auto" w:fill="FFFFFF"/>
            <w:vAlign w:val="center"/>
          </w:tcPr>
          <w:p w14:paraId="2DDF451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用途：颚式破碎机给料及预筛分（变频</w:t>
            </w:r>
            <w:r>
              <w:rPr>
                <w:rFonts w:hint="default" w:ascii="Times New Roman" w:hAnsi="Times New Roman" w:eastAsia="仿宋_GB2312" w:cs="Times New Roman"/>
                <w:kern w:val="0"/>
                <w:sz w:val="28"/>
                <w:szCs w:val="28"/>
                <w:lang w:bidi="zh-CN"/>
              </w:rPr>
              <w:t>控制</w:t>
            </w:r>
            <w:r>
              <w:rPr>
                <w:rFonts w:hint="default" w:ascii="Times New Roman" w:hAnsi="Times New Roman" w:eastAsia="仿宋_GB2312" w:cs="Times New Roman"/>
                <w:kern w:val="0"/>
                <w:sz w:val="28"/>
                <w:szCs w:val="28"/>
                <w:lang w:val="zh-CN" w:bidi="zh-CN"/>
              </w:rPr>
              <w:t>）</w:t>
            </w:r>
          </w:p>
        </w:tc>
      </w:tr>
      <w:tr w14:paraId="3C2F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42617F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.3</w:t>
            </w:r>
          </w:p>
        </w:tc>
        <w:tc>
          <w:tcPr>
            <w:tcW w:w="4528" w:type="pct"/>
            <w:shd w:val="clear" w:color="auto" w:fill="FFFFFF"/>
            <w:vAlign w:val="center"/>
          </w:tcPr>
          <w:p w14:paraId="4470F33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槽体尺寸(mm):≥1</w:t>
            </w:r>
            <w:r>
              <w:rPr>
                <w:rFonts w:hint="default" w:ascii="Times New Roman" w:hAnsi="Times New Roman" w:eastAsia="仿宋_GB2312" w:cs="Times New Roman"/>
                <w:kern w:val="0"/>
                <w:sz w:val="28"/>
                <w:szCs w:val="28"/>
                <w:lang w:bidi="zh-CN"/>
              </w:rPr>
              <w:t>5</w:t>
            </w:r>
            <w:r>
              <w:rPr>
                <w:rFonts w:hint="default" w:ascii="Times New Roman" w:hAnsi="Times New Roman" w:eastAsia="仿宋_GB2312" w:cs="Times New Roman"/>
                <w:kern w:val="0"/>
                <w:sz w:val="28"/>
                <w:szCs w:val="28"/>
                <w:lang w:val="zh-CN" w:bidi="zh-CN"/>
              </w:rPr>
              <w:t>00×6000</w:t>
            </w:r>
          </w:p>
        </w:tc>
      </w:tr>
      <w:tr w14:paraId="1592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17ECC04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8.4</w:t>
            </w:r>
          </w:p>
        </w:tc>
        <w:tc>
          <w:tcPr>
            <w:tcW w:w="4528" w:type="pct"/>
            <w:shd w:val="clear" w:color="auto" w:fill="FFFFFF"/>
            <w:vAlign w:val="center"/>
          </w:tcPr>
          <w:p w14:paraId="7098160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最大给料尺寸(mm):</w:t>
            </w:r>
            <w:r>
              <w:rPr>
                <w:rFonts w:hint="default" w:ascii="Times New Roman" w:hAnsi="Times New Roman" w:eastAsia="仿宋_GB2312" w:cs="Times New Roman"/>
                <w:kern w:val="0"/>
                <w:sz w:val="28"/>
                <w:szCs w:val="28"/>
                <w:lang w:bidi="zh-CN"/>
              </w:rPr>
              <w:t>800</w:t>
            </w:r>
          </w:p>
        </w:tc>
      </w:tr>
      <w:tr w14:paraId="342B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B6EC07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.5</w:t>
            </w:r>
          </w:p>
        </w:tc>
        <w:tc>
          <w:tcPr>
            <w:tcW w:w="4528" w:type="pct"/>
            <w:shd w:val="clear" w:color="auto" w:fill="FFFFFF"/>
            <w:vAlign w:val="center"/>
          </w:tcPr>
          <w:p w14:paraId="52DAEFB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电机功率：≥30kW，电源50Hz，380V，变频电机</w:t>
            </w:r>
          </w:p>
        </w:tc>
      </w:tr>
      <w:tr w14:paraId="375D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E08424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8.6</w:t>
            </w:r>
          </w:p>
        </w:tc>
        <w:tc>
          <w:tcPr>
            <w:tcW w:w="4528" w:type="pct"/>
            <w:shd w:val="clear" w:color="auto" w:fill="FFFFFF"/>
            <w:vAlign w:val="center"/>
          </w:tcPr>
          <w:p w14:paraId="1DE3631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棒条长度(mm)：≥2×12</w:t>
            </w:r>
            <w:r>
              <w:rPr>
                <w:rFonts w:hint="default" w:ascii="Times New Roman" w:hAnsi="Times New Roman" w:eastAsia="仿宋_GB2312" w:cs="Times New Roman"/>
                <w:kern w:val="0"/>
                <w:sz w:val="28"/>
                <w:szCs w:val="28"/>
                <w:lang w:bidi="zh-CN"/>
              </w:rPr>
              <w:t>0</w:t>
            </w:r>
            <w:r>
              <w:rPr>
                <w:rFonts w:hint="default" w:ascii="Times New Roman" w:hAnsi="Times New Roman" w:eastAsia="仿宋_GB2312" w:cs="Times New Roman"/>
                <w:kern w:val="0"/>
                <w:sz w:val="28"/>
                <w:szCs w:val="28"/>
                <w:lang w:val="zh-CN" w:bidi="zh-CN"/>
              </w:rPr>
              <w:t>0（两段棒条，每段棒条≥12</w:t>
            </w:r>
            <w:r>
              <w:rPr>
                <w:rFonts w:hint="default" w:ascii="Times New Roman" w:hAnsi="Times New Roman" w:eastAsia="仿宋_GB2312" w:cs="Times New Roman"/>
                <w:kern w:val="0"/>
                <w:sz w:val="28"/>
                <w:szCs w:val="28"/>
                <w:lang w:bidi="zh-CN"/>
              </w:rPr>
              <w:t>0</w:t>
            </w:r>
            <w:r>
              <w:rPr>
                <w:rFonts w:hint="default" w:ascii="Times New Roman" w:hAnsi="Times New Roman" w:eastAsia="仿宋_GB2312" w:cs="Times New Roman"/>
                <w:kern w:val="0"/>
                <w:sz w:val="28"/>
                <w:szCs w:val="28"/>
                <w:lang w:val="zh-CN" w:bidi="zh-CN"/>
              </w:rPr>
              <w:t>0mm）</w:t>
            </w:r>
          </w:p>
        </w:tc>
      </w:tr>
      <w:tr w14:paraId="6C90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1439EE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8.7</w:t>
            </w:r>
          </w:p>
        </w:tc>
        <w:tc>
          <w:tcPr>
            <w:tcW w:w="4528" w:type="pct"/>
            <w:shd w:val="clear" w:color="auto" w:fill="FFFFFF"/>
            <w:vAlign w:val="center"/>
          </w:tcPr>
          <w:p w14:paraId="3A33B41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棒条间隙（mm）：75-150mm可调</w:t>
            </w:r>
          </w:p>
        </w:tc>
      </w:tr>
      <w:tr w14:paraId="66D4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1" w:type="pct"/>
            <w:shd w:val="clear" w:color="auto" w:fill="FFFFFF"/>
            <w:vAlign w:val="center"/>
          </w:tcPr>
          <w:p w14:paraId="1015E8F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8.8</w:t>
            </w:r>
          </w:p>
        </w:tc>
        <w:tc>
          <w:tcPr>
            <w:tcW w:w="4528" w:type="pct"/>
            <w:vAlign w:val="center"/>
          </w:tcPr>
          <w:p w14:paraId="3397EFB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★处理能力(t/h):≥</w:t>
            </w:r>
            <w:r>
              <w:rPr>
                <w:rFonts w:hint="default" w:ascii="Times New Roman" w:hAnsi="Times New Roman" w:eastAsia="仿宋_GB2312" w:cs="Times New Roman"/>
                <w:kern w:val="0"/>
                <w:sz w:val="28"/>
                <w:szCs w:val="28"/>
                <w:lang w:bidi="zh-CN"/>
              </w:rPr>
              <w:t>55</w:t>
            </w:r>
            <w:r>
              <w:rPr>
                <w:rFonts w:hint="default" w:ascii="Times New Roman" w:hAnsi="Times New Roman" w:eastAsia="仿宋_GB2312" w:cs="Times New Roman"/>
                <w:kern w:val="0"/>
                <w:sz w:val="28"/>
                <w:szCs w:val="28"/>
                <w:lang w:val="zh-CN" w:bidi="zh-CN"/>
              </w:rPr>
              <w:t>0（根据原料材质、级配、排料口、产能需求等决定）</w:t>
            </w:r>
          </w:p>
        </w:tc>
      </w:tr>
      <w:tr w14:paraId="1535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243D38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9</w:t>
            </w:r>
          </w:p>
        </w:tc>
        <w:tc>
          <w:tcPr>
            <w:tcW w:w="4528" w:type="pct"/>
            <w:vAlign w:val="center"/>
          </w:tcPr>
          <w:p w14:paraId="7F164A8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安装倾角:0-10°可调</w:t>
            </w:r>
          </w:p>
        </w:tc>
      </w:tr>
      <w:tr w14:paraId="3693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0DA2DC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10</w:t>
            </w:r>
          </w:p>
        </w:tc>
        <w:tc>
          <w:tcPr>
            <w:tcW w:w="4528" w:type="pct"/>
            <w:vAlign w:val="center"/>
          </w:tcPr>
          <w:p w14:paraId="0D19EC8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振动强度：≥4.5G</w:t>
            </w:r>
          </w:p>
        </w:tc>
      </w:tr>
      <w:tr w14:paraId="30E7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5647E8D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1</w:t>
            </w:r>
            <w:r>
              <w:rPr>
                <w:rFonts w:hint="eastAsia" w:ascii="Times New Roman" w:hAnsi="Times New Roman" w:eastAsia="仿宋_GB2312" w:cs="Times New Roman"/>
                <w:color w:val="000000"/>
                <w:kern w:val="0"/>
                <w:sz w:val="28"/>
                <w:szCs w:val="28"/>
                <w:lang w:val="en-US" w:bidi="zh-CN"/>
              </w:rPr>
              <w:t>1</w:t>
            </w:r>
          </w:p>
        </w:tc>
        <w:tc>
          <w:tcPr>
            <w:tcW w:w="4528" w:type="pct"/>
            <w:vAlign w:val="center"/>
          </w:tcPr>
          <w:p w14:paraId="1FBD262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给料槽体和主要零件/部件材质：</w:t>
            </w:r>
          </w:p>
          <w:p w14:paraId="366C6A2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▲1.给料槽体采用双层重型框架结构；</w:t>
            </w:r>
          </w:p>
          <w:p w14:paraId="7831FDF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2.箱体采用高强度扭剪螺栓或铆钉固定，主侧板无焊接，侧板材料强度不低于Q355B级钢材。</w:t>
            </w:r>
          </w:p>
        </w:tc>
      </w:tr>
      <w:tr w14:paraId="732E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69E9BD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1</w:t>
            </w:r>
            <w:r>
              <w:rPr>
                <w:rFonts w:hint="eastAsia" w:ascii="Times New Roman" w:hAnsi="Times New Roman" w:eastAsia="仿宋_GB2312" w:cs="Times New Roman"/>
                <w:color w:val="000000"/>
                <w:kern w:val="0"/>
                <w:sz w:val="28"/>
                <w:szCs w:val="28"/>
                <w:lang w:val="en-US" w:bidi="zh-CN"/>
              </w:rPr>
              <w:t>2</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4DCE01F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w w:val="95"/>
                <w:sz w:val="28"/>
                <w:szCs w:val="28"/>
              </w:rPr>
              <w:t>激振器：偏心轴材质不低于40Cr，激振器采用双偏心轴结构</w:t>
            </w:r>
          </w:p>
        </w:tc>
      </w:tr>
      <w:tr w14:paraId="3277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504D3BE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color w:val="000000"/>
                <w:kern w:val="0"/>
                <w:sz w:val="28"/>
                <w:szCs w:val="28"/>
                <w:lang w:bidi="zh-CN"/>
              </w:rPr>
              <w:t>8.1</w:t>
            </w:r>
            <w:r>
              <w:rPr>
                <w:rFonts w:hint="eastAsia" w:ascii="Times New Roman" w:hAnsi="Times New Roman" w:eastAsia="仿宋_GB2312" w:cs="Times New Roman"/>
                <w:color w:val="000000"/>
                <w:kern w:val="0"/>
                <w:sz w:val="28"/>
                <w:szCs w:val="28"/>
                <w:lang w:val="en-US" w:bidi="zh-CN"/>
              </w:rPr>
              <w:t>3</w:t>
            </w:r>
          </w:p>
        </w:tc>
        <w:tc>
          <w:tcPr>
            <w:tcW w:w="4528" w:type="pct"/>
            <w:tcBorders>
              <w:top w:val="single" w:color="auto" w:sz="4" w:space="0"/>
              <w:left w:val="single" w:color="auto" w:sz="4" w:space="0"/>
              <w:bottom w:val="single" w:color="auto" w:sz="4" w:space="0"/>
              <w:right w:val="single" w:color="auto" w:sz="4" w:space="0"/>
            </w:tcBorders>
            <w:shd w:val="clear" w:color="auto" w:fill="FFFFFF"/>
            <w:vAlign w:val="center"/>
          </w:tcPr>
          <w:p w14:paraId="3E00743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振动次数（r/min）：500-900（变频可调）</w:t>
            </w:r>
          </w:p>
        </w:tc>
      </w:tr>
      <w:tr w14:paraId="7F8C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D28E6C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8.1</w:t>
            </w:r>
            <w:r>
              <w:rPr>
                <w:rFonts w:hint="eastAsia" w:ascii="Times New Roman" w:hAnsi="Times New Roman" w:eastAsia="仿宋_GB2312" w:cs="Times New Roman"/>
                <w:color w:val="000000"/>
                <w:sz w:val="28"/>
                <w:szCs w:val="28"/>
                <w:lang w:val="en-US" w:eastAsia="zh-CN"/>
              </w:rPr>
              <w:t>4</w:t>
            </w:r>
          </w:p>
        </w:tc>
        <w:tc>
          <w:tcPr>
            <w:tcW w:w="4528" w:type="pct"/>
            <w:tcBorders>
              <w:top w:val="single" w:color="auto" w:sz="4" w:space="0"/>
              <w:left w:val="single" w:color="auto" w:sz="4" w:space="0"/>
              <w:bottom w:val="single" w:color="auto" w:sz="4" w:space="0"/>
              <w:right w:val="single" w:color="auto" w:sz="4" w:space="0"/>
            </w:tcBorders>
            <w:vAlign w:val="center"/>
          </w:tcPr>
          <w:p w14:paraId="1529CC3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弹簧:金属弹簧</w:t>
            </w:r>
          </w:p>
        </w:tc>
      </w:tr>
      <w:tr w14:paraId="6EC5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CC47DF8">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8.1</w:t>
            </w:r>
            <w:r>
              <w:rPr>
                <w:rFonts w:hint="eastAsia" w:ascii="Times New Roman" w:hAnsi="Times New Roman" w:eastAsia="仿宋_GB2312" w:cs="Times New Roman"/>
                <w:color w:val="000000"/>
                <w:sz w:val="28"/>
                <w:szCs w:val="28"/>
                <w:lang w:val="en-US" w:eastAsia="zh-CN"/>
              </w:rPr>
              <w:t>5</w:t>
            </w:r>
          </w:p>
        </w:tc>
        <w:tc>
          <w:tcPr>
            <w:tcW w:w="4528" w:type="pct"/>
            <w:tcBorders>
              <w:top w:val="single" w:color="auto" w:sz="4" w:space="0"/>
              <w:left w:val="single" w:color="auto" w:sz="4" w:space="0"/>
              <w:bottom w:val="single" w:color="auto" w:sz="4" w:space="0"/>
              <w:right w:val="single" w:color="auto" w:sz="4" w:space="0"/>
            </w:tcBorders>
            <w:vAlign w:val="center"/>
          </w:tcPr>
          <w:p w14:paraId="592154F4">
            <w:pPr>
              <w:keepNext w:val="0"/>
              <w:keepLines w:val="0"/>
              <w:pageBreakBefore w:val="0"/>
              <w:widowControl/>
              <w:shd w:val="clear" w:color="auto" w:fill="FFFFFF"/>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双振幅(mm):7-9</w:t>
            </w:r>
          </w:p>
        </w:tc>
      </w:tr>
      <w:tr w14:paraId="0BC8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7CC2A8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8.1</w:t>
            </w:r>
            <w:r>
              <w:rPr>
                <w:rFonts w:hint="eastAsia" w:ascii="Times New Roman" w:hAnsi="Times New Roman" w:eastAsia="仿宋_GB2312" w:cs="Times New Roman"/>
                <w:color w:val="000000"/>
                <w:sz w:val="28"/>
                <w:szCs w:val="28"/>
                <w:lang w:val="en-US" w:eastAsia="zh-CN"/>
              </w:rPr>
              <w:t>6</w:t>
            </w:r>
          </w:p>
        </w:tc>
        <w:tc>
          <w:tcPr>
            <w:tcW w:w="4528" w:type="pct"/>
            <w:tcBorders>
              <w:top w:val="single" w:color="auto" w:sz="4" w:space="0"/>
              <w:left w:val="single" w:color="auto" w:sz="4" w:space="0"/>
              <w:bottom w:val="single" w:color="auto" w:sz="4" w:space="0"/>
              <w:right w:val="single" w:color="auto" w:sz="4" w:space="0"/>
            </w:tcBorders>
            <w:vAlign w:val="center"/>
          </w:tcPr>
          <w:p w14:paraId="0E87D37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润滑方式:</w:t>
            </w:r>
            <w:r>
              <w:rPr>
                <w:rFonts w:hint="default" w:ascii="Times New Roman" w:hAnsi="Times New Roman" w:eastAsia="仿宋_GB2312" w:cs="Times New Roman"/>
                <w:w w:val="95"/>
                <w:sz w:val="28"/>
                <w:szCs w:val="28"/>
              </w:rPr>
              <w:t>稀油润滑；</w:t>
            </w:r>
          </w:p>
        </w:tc>
      </w:tr>
      <w:tr w14:paraId="6BD4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5321A19">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8.1</w:t>
            </w:r>
            <w:r>
              <w:rPr>
                <w:rFonts w:hint="eastAsia" w:ascii="Times New Roman" w:hAnsi="Times New Roman" w:eastAsia="仿宋_GB2312" w:cs="Times New Roman"/>
                <w:color w:val="000000"/>
                <w:sz w:val="28"/>
                <w:szCs w:val="28"/>
                <w:lang w:val="en-US" w:eastAsia="zh-CN"/>
              </w:rPr>
              <w:t>7</w:t>
            </w:r>
          </w:p>
        </w:tc>
        <w:tc>
          <w:tcPr>
            <w:tcW w:w="4528" w:type="pct"/>
            <w:tcBorders>
              <w:top w:val="single" w:color="auto" w:sz="4" w:space="0"/>
              <w:left w:val="single" w:color="auto" w:sz="4" w:space="0"/>
              <w:bottom w:val="single" w:color="auto" w:sz="4" w:space="0"/>
              <w:right w:val="single" w:color="auto" w:sz="4" w:space="0"/>
            </w:tcBorders>
            <w:vAlign w:val="center"/>
          </w:tcPr>
          <w:p w14:paraId="3E1FFA5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密封形式：</w:t>
            </w:r>
            <w:r>
              <w:rPr>
                <w:rFonts w:hint="default" w:ascii="Times New Roman" w:hAnsi="Times New Roman" w:eastAsia="仿宋_GB2312" w:cs="Times New Roman"/>
                <w:kern w:val="0"/>
                <w:sz w:val="28"/>
                <w:szCs w:val="28"/>
                <w:highlight w:val="none"/>
                <w:lang w:val="zh-CN" w:bidi="zh-CN"/>
              </w:rPr>
              <w:t>两侧轴承密封，由唇形骨架油封，迷宫密封圈组成</w:t>
            </w:r>
          </w:p>
        </w:tc>
      </w:tr>
      <w:tr w14:paraId="7788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457F25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8.1</w:t>
            </w:r>
            <w:r>
              <w:rPr>
                <w:rFonts w:hint="eastAsia" w:ascii="Times New Roman" w:hAnsi="Times New Roman" w:eastAsia="仿宋_GB2312" w:cs="Times New Roman"/>
                <w:color w:val="000000"/>
                <w:sz w:val="28"/>
                <w:szCs w:val="28"/>
                <w:lang w:val="en-US" w:eastAsia="zh-CN"/>
              </w:rPr>
              <w:t>8</w:t>
            </w:r>
          </w:p>
        </w:tc>
        <w:tc>
          <w:tcPr>
            <w:tcW w:w="4528" w:type="pct"/>
            <w:tcBorders>
              <w:top w:val="single" w:color="auto" w:sz="4" w:space="0"/>
              <w:left w:val="single" w:color="auto" w:sz="4" w:space="0"/>
              <w:bottom w:val="single" w:color="auto" w:sz="4" w:space="0"/>
              <w:right w:val="single" w:color="auto" w:sz="4" w:space="0"/>
            </w:tcBorders>
            <w:vAlign w:val="center"/>
          </w:tcPr>
          <w:p w14:paraId="4CF8956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p>
        </w:tc>
      </w:tr>
      <w:tr w14:paraId="4F88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12B9F2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8.</w:t>
            </w:r>
            <w:r>
              <w:rPr>
                <w:rFonts w:hint="eastAsia" w:ascii="Times New Roman" w:hAnsi="Times New Roman" w:eastAsia="仿宋_GB2312" w:cs="Times New Roman"/>
                <w:color w:val="000000"/>
                <w:sz w:val="28"/>
                <w:szCs w:val="28"/>
                <w:lang w:val="en-US" w:eastAsia="zh-CN"/>
              </w:rPr>
              <w:t>19</w:t>
            </w:r>
          </w:p>
        </w:tc>
        <w:tc>
          <w:tcPr>
            <w:tcW w:w="4528" w:type="pct"/>
            <w:tcBorders>
              <w:top w:val="single" w:color="auto" w:sz="4" w:space="0"/>
              <w:left w:val="single" w:color="auto" w:sz="4" w:space="0"/>
              <w:bottom w:val="single" w:color="auto" w:sz="4" w:space="0"/>
              <w:right w:val="single" w:color="auto" w:sz="4" w:space="0"/>
            </w:tcBorders>
            <w:vAlign w:val="center"/>
          </w:tcPr>
          <w:p w14:paraId="4185F73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▲磨损防护：</w:t>
            </w:r>
          </w:p>
          <w:p w14:paraId="4B6A7EA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模块化侧</w:t>
            </w:r>
            <w:r>
              <w:rPr>
                <w:rFonts w:hint="default" w:ascii="Times New Roman" w:hAnsi="Times New Roman" w:eastAsia="仿宋_GB2312" w:cs="Times New Roman"/>
                <w:kern w:val="0"/>
                <w:sz w:val="28"/>
                <w:szCs w:val="28"/>
                <w:lang w:bidi="zh-CN"/>
              </w:rPr>
              <w:t>面</w:t>
            </w:r>
            <w:r>
              <w:rPr>
                <w:rFonts w:hint="default" w:ascii="Times New Roman" w:hAnsi="Times New Roman" w:eastAsia="仿宋_GB2312" w:cs="Times New Roman"/>
                <w:kern w:val="0"/>
                <w:sz w:val="28"/>
                <w:szCs w:val="28"/>
                <w:lang w:val="zh-CN" w:bidi="zh-CN"/>
              </w:rPr>
              <w:t>和底部</w:t>
            </w:r>
            <w:r>
              <w:rPr>
                <w:rFonts w:hint="default" w:ascii="Times New Roman" w:hAnsi="Times New Roman" w:eastAsia="仿宋_GB2312" w:cs="Times New Roman"/>
                <w:kern w:val="0"/>
                <w:sz w:val="28"/>
                <w:szCs w:val="28"/>
                <w:lang w:bidi="zh-CN"/>
              </w:rPr>
              <w:t>配置</w:t>
            </w:r>
            <w:r>
              <w:rPr>
                <w:rFonts w:hint="default" w:ascii="Times New Roman" w:hAnsi="Times New Roman" w:eastAsia="仿宋_GB2312" w:cs="Times New Roman"/>
                <w:kern w:val="0"/>
                <w:sz w:val="28"/>
                <w:szCs w:val="28"/>
                <w:lang w:val="zh-CN" w:bidi="zh-CN"/>
              </w:rPr>
              <w:t>耐磨衬板，</w:t>
            </w:r>
            <w:r>
              <w:rPr>
                <w:rFonts w:hint="default" w:ascii="Times New Roman" w:hAnsi="Times New Roman" w:eastAsia="仿宋_GB2312" w:cs="Times New Roman"/>
                <w:kern w:val="0"/>
                <w:sz w:val="28"/>
                <w:szCs w:val="28"/>
                <w:lang w:bidi="zh-CN"/>
              </w:rPr>
              <w:t>耐磨板</w:t>
            </w:r>
            <w:r>
              <w:rPr>
                <w:rFonts w:hint="default" w:ascii="Times New Roman" w:hAnsi="Times New Roman" w:eastAsia="仿宋_GB2312" w:cs="Times New Roman"/>
                <w:kern w:val="0"/>
                <w:sz w:val="28"/>
                <w:szCs w:val="28"/>
                <w:lang w:val="zh-CN" w:bidi="zh-CN"/>
              </w:rPr>
              <w:t xml:space="preserve">材质不低于WNM400，厚度≥14mm  </w:t>
            </w:r>
          </w:p>
        </w:tc>
      </w:tr>
      <w:tr w14:paraId="1774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DF0950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eastAsia"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8.2</w:t>
            </w:r>
            <w:r>
              <w:rPr>
                <w:rFonts w:hint="eastAsia" w:ascii="Times New Roman" w:hAnsi="Times New Roman" w:eastAsia="仿宋_GB2312" w:cs="Times New Roman"/>
                <w:color w:val="000000"/>
                <w:sz w:val="28"/>
                <w:szCs w:val="28"/>
                <w:lang w:val="en-US" w:eastAsia="zh-CN"/>
              </w:rPr>
              <w:t>0</w:t>
            </w:r>
          </w:p>
        </w:tc>
        <w:tc>
          <w:tcPr>
            <w:tcW w:w="4528" w:type="pct"/>
            <w:tcBorders>
              <w:top w:val="single" w:color="auto" w:sz="4" w:space="0"/>
              <w:left w:val="single" w:color="auto" w:sz="4" w:space="0"/>
              <w:bottom w:val="single" w:color="auto" w:sz="4" w:space="0"/>
              <w:right w:val="single" w:color="auto" w:sz="4" w:space="0"/>
            </w:tcBorders>
            <w:vAlign w:val="center"/>
          </w:tcPr>
          <w:p w14:paraId="2192CAA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▲驱动方式:</w:t>
            </w:r>
            <w:r>
              <w:rPr>
                <w:rFonts w:hint="default" w:ascii="Times New Roman" w:hAnsi="Times New Roman" w:eastAsia="仿宋_GB2312" w:cs="Times New Roman"/>
                <w:kern w:val="0"/>
                <w:sz w:val="28"/>
                <w:szCs w:val="28"/>
                <w:lang w:bidi="zh-CN"/>
              </w:rPr>
              <w:t>万向联轴器驱动</w:t>
            </w:r>
          </w:p>
        </w:tc>
      </w:tr>
      <w:tr w14:paraId="3F1B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DD7A1E2">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8.21</w:t>
            </w:r>
          </w:p>
        </w:tc>
        <w:tc>
          <w:tcPr>
            <w:tcW w:w="4528" w:type="pct"/>
            <w:tcBorders>
              <w:top w:val="single" w:color="auto" w:sz="4" w:space="0"/>
              <w:left w:val="single" w:color="auto" w:sz="4" w:space="0"/>
              <w:bottom w:val="single" w:color="auto" w:sz="4" w:space="0"/>
              <w:right w:val="single" w:color="auto" w:sz="4" w:space="0"/>
            </w:tcBorders>
            <w:vAlign w:val="center"/>
          </w:tcPr>
          <w:p w14:paraId="546A60EC">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▲电气控制：</w:t>
            </w:r>
          </w:p>
          <w:p w14:paraId="169798A9">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1</w:t>
            </w: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kern w:val="0"/>
                <w:sz w:val="28"/>
                <w:szCs w:val="28"/>
                <w:lang w:val="zh-CN" w:bidi="zh-CN"/>
              </w:rPr>
              <w:t>一次铜排裸露部分必须用防护罩隔开，防止人员触电；</w:t>
            </w:r>
          </w:p>
          <w:p w14:paraId="50C8471D">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2</w:t>
            </w:r>
            <w:r>
              <w:rPr>
                <w:rFonts w:hint="default" w:ascii="Times New Roman" w:hAnsi="Times New Roman" w:eastAsia="仿宋_GB2312" w:cs="Times New Roman"/>
                <w:kern w:val="0"/>
                <w:sz w:val="28"/>
                <w:szCs w:val="28"/>
                <w:lang w:val="zh-CN" w:bidi="zh-CN"/>
              </w:rPr>
              <w:t>.给料机采用变频控制，系统采用PLC或DCS控制方式；</w:t>
            </w:r>
          </w:p>
          <w:p w14:paraId="2E5CF476">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.柜体防护等级IP54及以上。</w:t>
            </w:r>
          </w:p>
        </w:tc>
      </w:tr>
      <w:tr w14:paraId="0578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BCC2443">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8.22</w:t>
            </w:r>
          </w:p>
        </w:tc>
        <w:tc>
          <w:tcPr>
            <w:tcW w:w="4528" w:type="pct"/>
            <w:tcBorders>
              <w:top w:val="single" w:color="auto" w:sz="4" w:space="0"/>
              <w:left w:val="single" w:color="auto" w:sz="4" w:space="0"/>
              <w:bottom w:val="single" w:color="auto" w:sz="4" w:space="0"/>
              <w:right w:val="single" w:color="auto" w:sz="4" w:space="0"/>
            </w:tcBorders>
            <w:vAlign w:val="center"/>
          </w:tcPr>
          <w:p w14:paraId="3197E65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▲其它要求:</w:t>
            </w:r>
          </w:p>
          <w:p w14:paraId="2B6CAD2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1.出料斗钢板材质不低于Q235B，厚度≥16mm，采用物料缓冲结构设计；</w:t>
            </w:r>
          </w:p>
          <w:p w14:paraId="033BED0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2.细料斗钢板材质不低于Q235B，厚度≥8mm，配置耐磨板材质不低于WNM400，厚度≥</w:t>
            </w:r>
            <w:r>
              <w:rPr>
                <w:rFonts w:hint="default" w:ascii="Times New Roman" w:hAnsi="Times New Roman" w:eastAsia="仿宋_GB2312" w:cs="Times New Roman"/>
                <w:kern w:val="0"/>
                <w:sz w:val="28"/>
                <w:szCs w:val="28"/>
                <w:lang w:bidi="zh-CN"/>
              </w:rPr>
              <w:t>8</w:t>
            </w:r>
            <w:r>
              <w:rPr>
                <w:rFonts w:hint="default" w:ascii="Times New Roman" w:hAnsi="Times New Roman" w:eastAsia="仿宋_GB2312" w:cs="Times New Roman"/>
                <w:kern w:val="0"/>
                <w:sz w:val="28"/>
                <w:szCs w:val="28"/>
                <w:lang w:val="zh-CN" w:bidi="zh-CN"/>
              </w:rPr>
              <w:t>mm；</w:t>
            </w:r>
          </w:p>
          <w:p w14:paraId="2D00743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3.</w:t>
            </w: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3BDB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F8062D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9</w:t>
            </w:r>
          </w:p>
        </w:tc>
        <w:tc>
          <w:tcPr>
            <w:tcW w:w="4528" w:type="pct"/>
            <w:tcBorders>
              <w:top w:val="single" w:color="auto" w:sz="4" w:space="0"/>
              <w:left w:val="single" w:color="auto" w:sz="4" w:space="0"/>
              <w:bottom w:val="single" w:color="auto" w:sz="4" w:space="0"/>
              <w:right w:val="single" w:color="auto" w:sz="4" w:space="0"/>
            </w:tcBorders>
            <w:vAlign w:val="center"/>
          </w:tcPr>
          <w:p w14:paraId="2B5D784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b/>
                <w:kern w:val="0"/>
                <w:sz w:val="28"/>
                <w:szCs w:val="28"/>
                <w:lang w:val="zh-CN" w:bidi="zh-CN"/>
              </w:rPr>
            </w:pPr>
            <w:r>
              <w:rPr>
                <w:rFonts w:hint="default" w:ascii="Times New Roman" w:hAnsi="Times New Roman" w:eastAsia="仿宋_GB2312" w:cs="Times New Roman"/>
                <w:b/>
                <w:snapToGrid w:val="0"/>
                <w:kern w:val="0"/>
                <w:sz w:val="28"/>
                <w:szCs w:val="28"/>
              </w:rPr>
              <w:t>1#-4#</w:t>
            </w:r>
            <w:r>
              <w:rPr>
                <w:rFonts w:hint="default" w:ascii="Times New Roman" w:hAnsi="Times New Roman" w:eastAsia="仿宋_GB2312" w:cs="Times New Roman"/>
                <w:b/>
                <w:kern w:val="0"/>
                <w:sz w:val="28"/>
                <w:szCs w:val="28"/>
                <w:lang w:val="zh-CN" w:bidi="zh-CN"/>
              </w:rPr>
              <w:t>振动给料机</w:t>
            </w:r>
          </w:p>
        </w:tc>
      </w:tr>
      <w:tr w14:paraId="1959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02EF377">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9.1</w:t>
            </w:r>
          </w:p>
        </w:tc>
        <w:tc>
          <w:tcPr>
            <w:tcW w:w="4528" w:type="pct"/>
            <w:tcBorders>
              <w:top w:val="single" w:color="auto" w:sz="4" w:space="0"/>
              <w:left w:val="single" w:color="auto" w:sz="4" w:space="0"/>
              <w:bottom w:val="single" w:color="auto" w:sz="4" w:space="0"/>
              <w:right w:val="single" w:color="auto" w:sz="4" w:space="0"/>
            </w:tcBorders>
            <w:vAlign w:val="center"/>
          </w:tcPr>
          <w:p w14:paraId="243ED40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数量：4台</w:t>
            </w:r>
          </w:p>
        </w:tc>
      </w:tr>
      <w:tr w14:paraId="7B8D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77D4F09">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9.2</w:t>
            </w:r>
          </w:p>
        </w:tc>
        <w:tc>
          <w:tcPr>
            <w:tcW w:w="4528" w:type="pct"/>
            <w:tcBorders>
              <w:top w:val="single" w:color="auto" w:sz="4" w:space="0"/>
              <w:left w:val="single" w:color="auto" w:sz="4" w:space="0"/>
              <w:bottom w:val="single" w:color="auto" w:sz="4" w:space="0"/>
              <w:right w:val="single" w:color="auto" w:sz="4" w:space="0"/>
            </w:tcBorders>
            <w:vAlign w:val="center"/>
          </w:tcPr>
          <w:p w14:paraId="0D4DC51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kern w:val="0"/>
                <w:sz w:val="28"/>
                <w:szCs w:val="28"/>
                <w:lang w:bidi="zh-CN"/>
              </w:rPr>
              <w:t>颚破后</w:t>
            </w:r>
            <w:r>
              <w:rPr>
                <w:rFonts w:hint="default" w:ascii="Times New Roman" w:hAnsi="Times New Roman" w:eastAsia="仿宋_GB2312" w:cs="Times New Roman"/>
                <w:kern w:val="0"/>
                <w:sz w:val="28"/>
                <w:szCs w:val="28"/>
                <w:lang w:val="zh-CN" w:bidi="zh-CN"/>
              </w:rPr>
              <w:t>中转仓底给料（变频</w:t>
            </w:r>
            <w:r>
              <w:rPr>
                <w:rFonts w:hint="default" w:ascii="Times New Roman" w:hAnsi="Times New Roman" w:eastAsia="仿宋_GB2312" w:cs="Times New Roman"/>
                <w:kern w:val="0"/>
                <w:sz w:val="28"/>
                <w:szCs w:val="28"/>
                <w:lang w:bidi="zh-CN"/>
              </w:rPr>
              <w:t>控制</w:t>
            </w:r>
            <w:r>
              <w:rPr>
                <w:rFonts w:hint="default" w:ascii="Times New Roman" w:hAnsi="Times New Roman" w:eastAsia="仿宋_GB2312" w:cs="Times New Roman"/>
                <w:kern w:val="0"/>
                <w:sz w:val="28"/>
                <w:szCs w:val="28"/>
                <w:lang w:val="zh-CN" w:bidi="zh-CN"/>
              </w:rPr>
              <w:t>）</w:t>
            </w:r>
          </w:p>
        </w:tc>
      </w:tr>
      <w:tr w14:paraId="5AEF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E787B1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9.3</w:t>
            </w:r>
          </w:p>
        </w:tc>
        <w:tc>
          <w:tcPr>
            <w:tcW w:w="4528" w:type="pct"/>
            <w:tcBorders>
              <w:top w:val="single" w:color="auto" w:sz="4" w:space="0"/>
              <w:left w:val="single" w:color="auto" w:sz="4" w:space="0"/>
              <w:bottom w:val="single" w:color="auto" w:sz="4" w:space="0"/>
              <w:right w:val="single" w:color="auto" w:sz="4" w:space="0"/>
            </w:tcBorders>
            <w:vAlign w:val="center"/>
          </w:tcPr>
          <w:p w14:paraId="3F1670B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最大进料粒度：≥300mm</w:t>
            </w:r>
          </w:p>
        </w:tc>
      </w:tr>
      <w:tr w14:paraId="3755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E554B3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9.4</w:t>
            </w:r>
          </w:p>
        </w:tc>
        <w:tc>
          <w:tcPr>
            <w:tcW w:w="4528" w:type="pct"/>
            <w:tcBorders>
              <w:top w:val="single" w:color="auto" w:sz="4" w:space="0"/>
              <w:left w:val="single" w:color="auto" w:sz="4" w:space="0"/>
              <w:bottom w:val="single" w:color="auto" w:sz="4" w:space="0"/>
              <w:right w:val="single" w:color="auto" w:sz="4" w:space="0"/>
            </w:tcBorders>
            <w:vAlign w:val="center"/>
          </w:tcPr>
          <w:p w14:paraId="19323CD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处理能力：≥</w:t>
            </w:r>
            <w:r>
              <w:rPr>
                <w:rFonts w:hint="default" w:ascii="Times New Roman" w:hAnsi="Times New Roman" w:eastAsia="仿宋_GB2312" w:cs="Times New Roman"/>
                <w:kern w:val="0"/>
                <w:sz w:val="28"/>
                <w:szCs w:val="28"/>
                <w:lang w:bidi="zh-CN"/>
              </w:rPr>
              <w:t>30</w:t>
            </w:r>
            <w:r>
              <w:rPr>
                <w:rFonts w:hint="default" w:ascii="Times New Roman" w:hAnsi="Times New Roman" w:eastAsia="仿宋_GB2312" w:cs="Times New Roman"/>
                <w:kern w:val="0"/>
                <w:sz w:val="28"/>
                <w:szCs w:val="28"/>
                <w:lang w:val="zh-CN" w:bidi="zh-CN"/>
              </w:rPr>
              <w:t>0t/h</w:t>
            </w:r>
          </w:p>
        </w:tc>
      </w:tr>
      <w:tr w14:paraId="602E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1E43F30">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9.5</w:t>
            </w:r>
          </w:p>
        </w:tc>
        <w:tc>
          <w:tcPr>
            <w:tcW w:w="4528" w:type="pct"/>
            <w:tcBorders>
              <w:top w:val="single" w:color="auto" w:sz="4" w:space="0"/>
              <w:left w:val="single" w:color="auto" w:sz="4" w:space="0"/>
              <w:bottom w:val="single" w:color="auto" w:sz="4" w:space="0"/>
              <w:right w:val="single" w:color="auto" w:sz="4" w:space="0"/>
            </w:tcBorders>
            <w:vAlign w:val="center"/>
          </w:tcPr>
          <w:p w14:paraId="5C5912B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给料槽尺寸：≥1</w:t>
            </w:r>
            <w:r>
              <w:rPr>
                <w:rFonts w:hint="default" w:ascii="Times New Roman" w:hAnsi="Times New Roman" w:eastAsia="仿宋_GB2312" w:cs="Times New Roman"/>
                <w:kern w:val="0"/>
                <w:sz w:val="28"/>
                <w:szCs w:val="28"/>
                <w:lang w:bidi="zh-CN"/>
              </w:rPr>
              <w:t>25</w:t>
            </w:r>
            <w:r>
              <w:rPr>
                <w:rFonts w:hint="default" w:ascii="Times New Roman" w:hAnsi="Times New Roman" w:eastAsia="仿宋_GB2312" w:cs="Times New Roman"/>
                <w:kern w:val="0"/>
                <w:sz w:val="28"/>
                <w:szCs w:val="28"/>
                <w:lang w:val="zh-CN" w:bidi="zh-CN"/>
              </w:rPr>
              <w:t>0×1</w:t>
            </w:r>
            <w:r>
              <w:rPr>
                <w:rFonts w:hint="default" w:ascii="Times New Roman" w:hAnsi="Times New Roman" w:eastAsia="仿宋_GB2312" w:cs="Times New Roman"/>
                <w:kern w:val="0"/>
                <w:sz w:val="28"/>
                <w:szCs w:val="28"/>
                <w:lang w:bidi="zh-CN"/>
              </w:rPr>
              <w:t>75</w:t>
            </w:r>
            <w:r>
              <w:rPr>
                <w:rFonts w:hint="default" w:ascii="Times New Roman" w:hAnsi="Times New Roman" w:eastAsia="仿宋_GB2312" w:cs="Times New Roman"/>
                <w:kern w:val="0"/>
                <w:sz w:val="28"/>
                <w:szCs w:val="28"/>
                <w:lang w:val="zh-CN" w:bidi="zh-CN"/>
              </w:rPr>
              <w:t>0mm</w:t>
            </w:r>
          </w:p>
        </w:tc>
      </w:tr>
      <w:tr w14:paraId="79D2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33AF45B">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9.6</w:t>
            </w:r>
          </w:p>
        </w:tc>
        <w:tc>
          <w:tcPr>
            <w:tcW w:w="4528" w:type="pct"/>
            <w:tcBorders>
              <w:top w:val="single" w:color="auto" w:sz="4" w:space="0"/>
              <w:left w:val="single" w:color="auto" w:sz="4" w:space="0"/>
              <w:bottom w:val="single" w:color="auto" w:sz="4" w:space="0"/>
              <w:right w:val="single" w:color="auto" w:sz="4" w:space="0"/>
            </w:tcBorders>
            <w:vAlign w:val="center"/>
          </w:tcPr>
          <w:p w14:paraId="07BD076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功率：≥</w:t>
            </w:r>
            <w:r>
              <w:rPr>
                <w:rFonts w:hint="default" w:ascii="Times New Roman" w:hAnsi="Times New Roman" w:eastAsia="仿宋_GB2312" w:cs="Times New Roman"/>
                <w:kern w:val="0"/>
                <w:sz w:val="28"/>
                <w:szCs w:val="28"/>
                <w:lang w:bidi="zh-CN"/>
              </w:rPr>
              <w:t>3</w:t>
            </w:r>
            <w:r>
              <w:rPr>
                <w:rFonts w:hint="default" w:ascii="Times New Roman" w:hAnsi="Times New Roman" w:eastAsia="仿宋_GB2312" w:cs="Times New Roman"/>
                <w:kern w:val="0"/>
                <w:sz w:val="28"/>
                <w:szCs w:val="28"/>
                <w:lang w:val="zh-CN" w:bidi="zh-CN"/>
              </w:rPr>
              <w:t>kW×2</w:t>
            </w:r>
          </w:p>
        </w:tc>
      </w:tr>
      <w:tr w14:paraId="0CC7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EB2A3A1">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9.7</w:t>
            </w:r>
          </w:p>
        </w:tc>
        <w:tc>
          <w:tcPr>
            <w:tcW w:w="4528" w:type="pct"/>
            <w:tcBorders>
              <w:top w:val="single" w:color="auto" w:sz="4" w:space="0"/>
              <w:left w:val="single" w:color="auto" w:sz="4" w:space="0"/>
              <w:bottom w:val="single" w:color="auto" w:sz="4" w:space="0"/>
              <w:right w:val="single" w:color="auto" w:sz="4" w:space="0"/>
            </w:tcBorders>
            <w:vAlign w:val="center"/>
          </w:tcPr>
          <w:p w14:paraId="463C279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结构形式：坐式结构，不允许悬挂式结构</w:t>
            </w:r>
          </w:p>
        </w:tc>
      </w:tr>
      <w:tr w14:paraId="062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D6C860A">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9.8</w:t>
            </w:r>
          </w:p>
        </w:tc>
        <w:tc>
          <w:tcPr>
            <w:tcW w:w="4528" w:type="pct"/>
            <w:tcBorders>
              <w:top w:val="single" w:color="auto" w:sz="4" w:space="0"/>
              <w:left w:val="single" w:color="auto" w:sz="4" w:space="0"/>
              <w:bottom w:val="single" w:color="auto" w:sz="4" w:space="0"/>
              <w:right w:val="single" w:color="auto" w:sz="4" w:space="0"/>
            </w:tcBorders>
            <w:vAlign w:val="center"/>
          </w:tcPr>
          <w:p w14:paraId="275F17E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安装倾角：0-10°可调</w:t>
            </w:r>
          </w:p>
        </w:tc>
      </w:tr>
      <w:tr w14:paraId="3023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E7955E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9.9</w:t>
            </w:r>
          </w:p>
        </w:tc>
        <w:tc>
          <w:tcPr>
            <w:tcW w:w="4528" w:type="pct"/>
            <w:tcBorders>
              <w:top w:val="single" w:color="auto" w:sz="4" w:space="0"/>
              <w:left w:val="single" w:color="auto" w:sz="4" w:space="0"/>
              <w:bottom w:val="single" w:color="auto" w:sz="4" w:space="0"/>
              <w:right w:val="single" w:color="auto" w:sz="4" w:space="0"/>
            </w:tcBorders>
            <w:vAlign w:val="center"/>
          </w:tcPr>
          <w:p w14:paraId="7FE2855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振源位置：</w:t>
            </w:r>
          </w:p>
        </w:tc>
      </w:tr>
      <w:tr w14:paraId="187F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68BF8A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9.10</w:t>
            </w:r>
          </w:p>
        </w:tc>
        <w:tc>
          <w:tcPr>
            <w:tcW w:w="4528" w:type="pct"/>
            <w:tcBorders>
              <w:top w:val="single" w:color="auto" w:sz="4" w:space="0"/>
              <w:left w:val="single" w:color="auto" w:sz="4" w:space="0"/>
              <w:bottom w:val="single" w:color="auto" w:sz="4" w:space="0"/>
              <w:right w:val="single" w:color="auto" w:sz="4" w:space="0"/>
            </w:tcBorders>
            <w:vAlign w:val="center"/>
          </w:tcPr>
          <w:p w14:paraId="52D034A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双振幅：≥5-7mm</w:t>
            </w:r>
          </w:p>
        </w:tc>
      </w:tr>
      <w:tr w14:paraId="7CC1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D3EC5A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9.11</w:t>
            </w:r>
          </w:p>
        </w:tc>
        <w:tc>
          <w:tcPr>
            <w:tcW w:w="4528" w:type="pct"/>
            <w:tcBorders>
              <w:top w:val="single" w:color="auto" w:sz="4" w:space="0"/>
              <w:left w:val="single" w:color="auto" w:sz="4" w:space="0"/>
              <w:bottom w:val="single" w:color="auto" w:sz="4" w:space="0"/>
              <w:right w:val="single" w:color="auto" w:sz="4" w:space="0"/>
            </w:tcBorders>
            <w:vAlign w:val="center"/>
          </w:tcPr>
          <w:p w14:paraId="6C316D9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▲其它要求：</w:t>
            </w:r>
          </w:p>
          <w:p w14:paraId="3F46E0B3">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1.仓斗</w:t>
            </w:r>
            <w:r>
              <w:rPr>
                <w:rFonts w:hint="default" w:ascii="Times New Roman" w:hAnsi="Times New Roman" w:eastAsia="仿宋_GB2312" w:cs="Times New Roman"/>
                <w:kern w:val="0"/>
                <w:sz w:val="28"/>
                <w:szCs w:val="28"/>
                <w:lang w:bidi="zh-CN"/>
              </w:rPr>
              <w:t>钢板</w:t>
            </w:r>
            <w:r>
              <w:rPr>
                <w:rFonts w:hint="default" w:ascii="Times New Roman" w:hAnsi="Times New Roman" w:eastAsia="仿宋_GB2312" w:cs="Times New Roman"/>
                <w:kern w:val="0"/>
                <w:sz w:val="28"/>
                <w:szCs w:val="28"/>
                <w:lang w:val="zh-CN" w:bidi="zh-CN"/>
              </w:rPr>
              <w:t>材质不低于Q235B，厚度≥6mm，</w:t>
            </w:r>
            <w:r>
              <w:rPr>
                <w:rFonts w:hint="default" w:ascii="Times New Roman" w:hAnsi="Times New Roman" w:eastAsia="仿宋_GB2312" w:cs="Times New Roman"/>
                <w:kern w:val="0"/>
                <w:sz w:val="28"/>
                <w:szCs w:val="28"/>
                <w:lang w:bidi="zh-CN"/>
              </w:rPr>
              <w:t>配置</w:t>
            </w:r>
            <w:r>
              <w:rPr>
                <w:rFonts w:hint="default" w:ascii="Times New Roman" w:hAnsi="Times New Roman" w:eastAsia="仿宋_GB2312" w:cs="Times New Roman"/>
                <w:kern w:val="0"/>
                <w:sz w:val="28"/>
                <w:szCs w:val="28"/>
                <w:lang w:val="zh-CN" w:bidi="zh-CN"/>
              </w:rPr>
              <w:t>耐磨板材质不低于WNM400，厚度≥</w:t>
            </w:r>
            <w:r>
              <w:rPr>
                <w:rFonts w:hint="default" w:ascii="Times New Roman" w:hAnsi="Times New Roman" w:eastAsia="仿宋_GB2312" w:cs="Times New Roman"/>
                <w:kern w:val="0"/>
                <w:sz w:val="28"/>
                <w:szCs w:val="28"/>
                <w:lang w:bidi="zh-CN"/>
              </w:rPr>
              <w:t>8</w:t>
            </w:r>
            <w:r>
              <w:rPr>
                <w:rFonts w:hint="default" w:ascii="Times New Roman" w:hAnsi="Times New Roman" w:eastAsia="仿宋_GB2312" w:cs="Times New Roman"/>
                <w:kern w:val="0"/>
                <w:sz w:val="28"/>
                <w:szCs w:val="28"/>
                <w:lang w:val="zh-CN" w:bidi="zh-CN"/>
              </w:rPr>
              <w:t>mm；</w:t>
            </w:r>
          </w:p>
          <w:p w14:paraId="1D27039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2.设备配套的仓斗、检修平台、爬梯扶手、栏杆等钢结构辅件，厂家工厂内制作，工地螺栓装配，不允许现场制作。</w:t>
            </w:r>
          </w:p>
        </w:tc>
      </w:tr>
      <w:tr w14:paraId="483D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38442B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10</w:t>
            </w:r>
          </w:p>
        </w:tc>
        <w:tc>
          <w:tcPr>
            <w:tcW w:w="4528" w:type="pct"/>
            <w:tcBorders>
              <w:top w:val="single" w:color="auto" w:sz="4" w:space="0"/>
              <w:left w:val="single" w:color="auto" w:sz="4" w:space="0"/>
              <w:bottom w:val="single" w:color="auto" w:sz="4" w:space="0"/>
              <w:right w:val="single" w:color="auto" w:sz="4" w:space="0"/>
            </w:tcBorders>
            <w:vAlign w:val="center"/>
          </w:tcPr>
          <w:p w14:paraId="540112D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b/>
                <w:kern w:val="0"/>
                <w:sz w:val="28"/>
                <w:szCs w:val="28"/>
                <w:lang w:val="zh-CN" w:bidi="zh-CN"/>
              </w:rPr>
            </w:pPr>
            <w:r>
              <w:rPr>
                <w:rFonts w:hint="default" w:ascii="Times New Roman" w:hAnsi="Times New Roman" w:eastAsia="仿宋_GB2312" w:cs="Times New Roman"/>
                <w:b/>
                <w:snapToGrid w:val="0"/>
                <w:kern w:val="0"/>
                <w:sz w:val="28"/>
                <w:szCs w:val="28"/>
              </w:rPr>
              <w:t>5#</w:t>
            </w:r>
            <w:r>
              <w:rPr>
                <w:rFonts w:hint="default" w:ascii="Times New Roman" w:hAnsi="Times New Roman" w:eastAsia="仿宋_GB2312" w:cs="Times New Roman"/>
                <w:b/>
                <w:snapToGrid w:val="0"/>
                <w:kern w:val="0"/>
                <w:sz w:val="28"/>
                <w:szCs w:val="28"/>
                <w:lang w:eastAsia="en-US"/>
              </w:rPr>
              <w:t>振动给料机</w:t>
            </w:r>
          </w:p>
        </w:tc>
      </w:tr>
      <w:tr w14:paraId="7325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197E80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10.1</w:t>
            </w:r>
          </w:p>
        </w:tc>
        <w:tc>
          <w:tcPr>
            <w:tcW w:w="4528" w:type="pct"/>
            <w:tcBorders>
              <w:top w:val="single" w:color="auto" w:sz="4" w:space="0"/>
              <w:left w:val="single" w:color="auto" w:sz="4" w:space="0"/>
              <w:bottom w:val="single" w:color="auto" w:sz="4" w:space="0"/>
              <w:right w:val="single" w:color="auto" w:sz="4" w:space="0"/>
            </w:tcBorders>
            <w:vAlign w:val="center"/>
          </w:tcPr>
          <w:p w14:paraId="3BACE6F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数量：1台</w:t>
            </w:r>
          </w:p>
        </w:tc>
      </w:tr>
      <w:tr w14:paraId="6EF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D0A2B7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10.2</w:t>
            </w:r>
          </w:p>
        </w:tc>
        <w:tc>
          <w:tcPr>
            <w:tcW w:w="4528" w:type="pct"/>
            <w:tcBorders>
              <w:top w:val="single" w:color="auto" w:sz="4" w:space="0"/>
              <w:left w:val="single" w:color="auto" w:sz="4" w:space="0"/>
              <w:bottom w:val="single" w:color="auto" w:sz="4" w:space="0"/>
              <w:right w:val="single" w:color="auto" w:sz="4" w:space="0"/>
            </w:tcBorders>
            <w:vAlign w:val="center"/>
          </w:tcPr>
          <w:p w14:paraId="5A32EE9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snapToGrid w:val="0"/>
                <w:kern w:val="0"/>
                <w:sz w:val="28"/>
                <w:szCs w:val="28"/>
              </w:rPr>
              <w:t>细碎圆锥破</w:t>
            </w:r>
            <w:r>
              <w:rPr>
                <w:rFonts w:hint="default" w:ascii="Times New Roman" w:hAnsi="Times New Roman" w:eastAsia="仿宋_GB2312" w:cs="Times New Roman"/>
                <w:kern w:val="0"/>
                <w:sz w:val="28"/>
                <w:szCs w:val="28"/>
                <w:lang w:val="zh-CN" w:bidi="zh-CN"/>
              </w:rPr>
              <w:t>给料（变频</w:t>
            </w:r>
            <w:r>
              <w:rPr>
                <w:rFonts w:hint="default" w:ascii="Times New Roman" w:hAnsi="Times New Roman" w:eastAsia="仿宋_GB2312" w:cs="Times New Roman"/>
                <w:kern w:val="0"/>
                <w:sz w:val="28"/>
                <w:szCs w:val="28"/>
                <w:lang w:bidi="zh-CN"/>
              </w:rPr>
              <w:t>控制</w:t>
            </w:r>
            <w:r>
              <w:rPr>
                <w:rFonts w:hint="default" w:ascii="Times New Roman" w:hAnsi="Times New Roman" w:eastAsia="仿宋_GB2312" w:cs="Times New Roman"/>
                <w:kern w:val="0"/>
                <w:sz w:val="28"/>
                <w:szCs w:val="28"/>
                <w:lang w:val="zh-CN" w:bidi="zh-CN"/>
              </w:rPr>
              <w:t>）</w:t>
            </w:r>
          </w:p>
        </w:tc>
      </w:tr>
      <w:tr w14:paraId="71DC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58F24CF">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10.3</w:t>
            </w:r>
          </w:p>
        </w:tc>
        <w:tc>
          <w:tcPr>
            <w:tcW w:w="4528" w:type="pct"/>
            <w:tcBorders>
              <w:top w:val="single" w:color="auto" w:sz="4" w:space="0"/>
              <w:left w:val="single" w:color="auto" w:sz="4" w:space="0"/>
              <w:bottom w:val="single" w:color="auto" w:sz="4" w:space="0"/>
              <w:right w:val="single" w:color="auto" w:sz="4" w:space="0"/>
            </w:tcBorders>
            <w:vAlign w:val="center"/>
          </w:tcPr>
          <w:p w14:paraId="2F83E45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最大进料粒度：≥300mm</w:t>
            </w:r>
          </w:p>
        </w:tc>
      </w:tr>
      <w:tr w14:paraId="44F4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769AF28">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10.4</w:t>
            </w:r>
          </w:p>
        </w:tc>
        <w:tc>
          <w:tcPr>
            <w:tcW w:w="4528" w:type="pct"/>
            <w:tcBorders>
              <w:top w:val="single" w:color="auto" w:sz="4" w:space="0"/>
              <w:left w:val="single" w:color="auto" w:sz="4" w:space="0"/>
              <w:bottom w:val="single" w:color="auto" w:sz="4" w:space="0"/>
              <w:right w:val="single" w:color="auto" w:sz="4" w:space="0"/>
            </w:tcBorders>
            <w:vAlign w:val="center"/>
          </w:tcPr>
          <w:p w14:paraId="1C71632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处理能力：≥3</w:t>
            </w:r>
            <w:r>
              <w:rPr>
                <w:rFonts w:hint="default" w:ascii="Times New Roman" w:hAnsi="Times New Roman" w:eastAsia="仿宋_GB2312" w:cs="Times New Roman"/>
                <w:kern w:val="0"/>
                <w:sz w:val="28"/>
                <w:szCs w:val="28"/>
                <w:lang w:bidi="zh-CN"/>
              </w:rPr>
              <w:t>0</w:t>
            </w:r>
            <w:r>
              <w:rPr>
                <w:rFonts w:hint="default" w:ascii="Times New Roman" w:hAnsi="Times New Roman" w:eastAsia="仿宋_GB2312" w:cs="Times New Roman"/>
                <w:kern w:val="0"/>
                <w:sz w:val="28"/>
                <w:szCs w:val="28"/>
                <w:lang w:val="zh-CN" w:bidi="zh-CN"/>
              </w:rPr>
              <w:t>0t/h</w:t>
            </w:r>
          </w:p>
        </w:tc>
      </w:tr>
      <w:tr w14:paraId="2563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BC67D7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10.5</w:t>
            </w:r>
          </w:p>
        </w:tc>
        <w:tc>
          <w:tcPr>
            <w:tcW w:w="4528" w:type="pct"/>
            <w:tcBorders>
              <w:top w:val="single" w:color="auto" w:sz="4" w:space="0"/>
              <w:left w:val="single" w:color="auto" w:sz="4" w:space="0"/>
              <w:bottom w:val="single" w:color="auto" w:sz="4" w:space="0"/>
              <w:right w:val="single" w:color="auto" w:sz="4" w:space="0"/>
            </w:tcBorders>
            <w:vAlign w:val="center"/>
          </w:tcPr>
          <w:p w14:paraId="08C9162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给料槽尺寸：≥1250×1750mm</w:t>
            </w:r>
          </w:p>
        </w:tc>
      </w:tr>
      <w:tr w14:paraId="5BBC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ADD1FFC">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10.6</w:t>
            </w:r>
          </w:p>
        </w:tc>
        <w:tc>
          <w:tcPr>
            <w:tcW w:w="4528" w:type="pct"/>
            <w:tcBorders>
              <w:top w:val="single" w:color="auto" w:sz="4" w:space="0"/>
              <w:left w:val="single" w:color="auto" w:sz="4" w:space="0"/>
              <w:bottom w:val="single" w:color="auto" w:sz="4" w:space="0"/>
              <w:right w:val="single" w:color="auto" w:sz="4" w:space="0"/>
            </w:tcBorders>
            <w:vAlign w:val="center"/>
          </w:tcPr>
          <w:p w14:paraId="1020F75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功率：≥3kW×2</w:t>
            </w:r>
          </w:p>
        </w:tc>
      </w:tr>
      <w:tr w14:paraId="7AE1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E58440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zh-CN"/>
              </w:rPr>
              <w:t>10.7</w:t>
            </w:r>
          </w:p>
        </w:tc>
        <w:tc>
          <w:tcPr>
            <w:tcW w:w="4528" w:type="pct"/>
            <w:tcBorders>
              <w:top w:val="single" w:color="auto" w:sz="4" w:space="0"/>
              <w:left w:val="single" w:color="auto" w:sz="4" w:space="0"/>
              <w:bottom w:val="single" w:color="auto" w:sz="4" w:space="0"/>
              <w:right w:val="single" w:color="auto" w:sz="4" w:space="0"/>
            </w:tcBorders>
            <w:vAlign w:val="center"/>
          </w:tcPr>
          <w:p w14:paraId="4B363D7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结构形式：坐式结构，不允许悬挂式结构</w:t>
            </w:r>
          </w:p>
        </w:tc>
      </w:tr>
      <w:tr w14:paraId="1584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7BE1545">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10.8</w:t>
            </w:r>
          </w:p>
        </w:tc>
        <w:tc>
          <w:tcPr>
            <w:tcW w:w="4528" w:type="pct"/>
            <w:tcBorders>
              <w:top w:val="single" w:color="auto" w:sz="4" w:space="0"/>
              <w:left w:val="single" w:color="auto" w:sz="4" w:space="0"/>
              <w:bottom w:val="single" w:color="auto" w:sz="4" w:space="0"/>
              <w:right w:val="single" w:color="auto" w:sz="4" w:space="0"/>
            </w:tcBorders>
            <w:vAlign w:val="center"/>
          </w:tcPr>
          <w:p w14:paraId="4242BE2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安装倾角：0-10°可调</w:t>
            </w:r>
          </w:p>
        </w:tc>
      </w:tr>
      <w:tr w14:paraId="3677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CBE70E6">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10.9</w:t>
            </w:r>
          </w:p>
        </w:tc>
        <w:tc>
          <w:tcPr>
            <w:tcW w:w="4528" w:type="pct"/>
            <w:tcBorders>
              <w:top w:val="single" w:color="auto" w:sz="4" w:space="0"/>
              <w:left w:val="single" w:color="auto" w:sz="4" w:space="0"/>
              <w:bottom w:val="single" w:color="auto" w:sz="4" w:space="0"/>
              <w:right w:val="single" w:color="auto" w:sz="4" w:space="0"/>
            </w:tcBorders>
            <w:vAlign w:val="center"/>
          </w:tcPr>
          <w:p w14:paraId="50FDDF9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振源位置：下振式</w:t>
            </w:r>
          </w:p>
        </w:tc>
      </w:tr>
      <w:tr w14:paraId="1C0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199A97D">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10.10</w:t>
            </w:r>
          </w:p>
        </w:tc>
        <w:tc>
          <w:tcPr>
            <w:tcW w:w="4528" w:type="pct"/>
            <w:tcBorders>
              <w:top w:val="single" w:color="auto" w:sz="4" w:space="0"/>
              <w:left w:val="single" w:color="auto" w:sz="4" w:space="0"/>
              <w:bottom w:val="single" w:color="auto" w:sz="4" w:space="0"/>
              <w:right w:val="single" w:color="auto" w:sz="4" w:space="0"/>
            </w:tcBorders>
            <w:vAlign w:val="center"/>
          </w:tcPr>
          <w:p w14:paraId="6F07DF1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双振幅：≥5-7mm</w:t>
            </w:r>
          </w:p>
        </w:tc>
      </w:tr>
      <w:tr w14:paraId="5363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D078CB4">
            <w:pPr>
              <w:keepNext w:val="0"/>
              <w:keepLines w:val="0"/>
              <w:pageBreakBefore w:val="0"/>
              <w:widowControl/>
              <w:kinsoku/>
              <w:wordWrap/>
              <w:overflowPunct/>
              <w:topLinePunct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10.11</w:t>
            </w:r>
          </w:p>
        </w:tc>
        <w:tc>
          <w:tcPr>
            <w:tcW w:w="4528" w:type="pct"/>
            <w:tcBorders>
              <w:top w:val="single" w:color="auto" w:sz="4" w:space="0"/>
              <w:left w:val="single" w:color="auto" w:sz="4" w:space="0"/>
              <w:bottom w:val="single" w:color="auto" w:sz="4" w:space="0"/>
              <w:right w:val="single" w:color="auto" w:sz="4" w:space="0"/>
            </w:tcBorders>
            <w:vAlign w:val="center"/>
          </w:tcPr>
          <w:p w14:paraId="55ADB57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▲其它要求：</w:t>
            </w:r>
          </w:p>
          <w:p w14:paraId="0416D186">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1.仓斗</w:t>
            </w:r>
            <w:r>
              <w:rPr>
                <w:rFonts w:hint="default" w:ascii="Times New Roman" w:hAnsi="Times New Roman" w:eastAsia="仿宋_GB2312" w:cs="Times New Roman"/>
                <w:kern w:val="0"/>
                <w:sz w:val="28"/>
                <w:szCs w:val="28"/>
                <w:lang w:bidi="zh-CN"/>
              </w:rPr>
              <w:t>钢板</w:t>
            </w:r>
            <w:r>
              <w:rPr>
                <w:rFonts w:hint="default" w:ascii="Times New Roman" w:hAnsi="Times New Roman" w:eastAsia="仿宋_GB2312" w:cs="Times New Roman"/>
                <w:kern w:val="0"/>
                <w:sz w:val="28"/>
                <w:szCs w:val="28"/>
                <w:lang w:val="zh-CN" w:bidi="zh-CN"/>
              </w:rPr>
              <w:t>材质不低于Q235B，厚度≥6mm，</w:t>
            </w:r>
            <w:r>
              <w:rPr>
                <w:rFonts w:hint="default" w:ascii="Times New Roman" w:hAnsi="Times New Roman" w:eastAsia="仿宋_GB2312" w:cs="Times New Roman"/>
                <w:kern w:val="0"/>
                <w:sz w:val="28"/>
                <w:szCs w:val="28"/>
                <w:lang w:bidi="zh-CN"/>
              </w:rPr>
              <w:t>配置</w:t>
            </w:r>
            <w:r>
              <w:rPr>
                <w:rFonts w:hint="default" w:ascii="Times New Roman" w:hAnsi="Times New Roman" w:eastAsia="仿宋_GB2312" w:cs="Times New Roman"/>
                <w:kern w:val="0"/>
                <w:sz w:val="28"/>
                <w:szCs w:val="28"/>
                <w:lang w:val="zh-CN" w:bidi="zh-CN"/>
              </w:rPr>
              <w:t>耐磨板材质不低于WNM400，厚度≥</w:t>
            </w:r>
            <w:r>
              <w:rPr>
                <w:rFonts w:hint="default" w:ascii="Times New Roman" w:hAnsi="Times New Roman" w:eastAsia="仿宋_GB2312" w:cs="Times New Roman"/>
                <w:kern w:val="0"/>
                <w:sz w:val="28"/>
                <w:szCs w:val="28"/>
                <w:lang w:bidi="zh-CN"/>
              </w:rPr>
              <w:t>8</w:t>
            </w:r>
            <w:r>
              <w:rPr>
                <w:rFonts w:hint="default" w:ascii="Times New Roman" w:hAnsi="Times New Roman" w:eastAsia="仿宋_GB2312" w:cs="Times New Roman"/>
                <w:kern w:val="0"/>
                <w:sz w:val="28"/>
                <w:szCs w:val="28"/>
                <w:lang w:val="zh-CN" w:bidi="zh-CN"/>
              </w:rPr>
              <w:t>mm；</w:t>
            </w:r>
          </w:p>
          <w:p w14:paraId="7A70C5D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2.设备配套的仓斗、检修平台、爬梯扶手、栏杆等钢结构辅件，厂家工厂内制作，工地螺栓装配，不允许现场制作。</w:t>
            </w:r>
          </w:p>
        </w:tc>
      </w:tr>
      <w:tr w14:paraId="1C9D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E3F8EF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kern w:val="0"/>
                <w:sz w:val="28"/>
                <w:szCs w:val="28"/>
                <w:lang w:bidi="zh-CN"/>
              </w:rPr>
              <w:t>11</w:t>
            </w:r>
          </w:p>
        </w:tc>
        <w:tc>
          <w:tcPr>
            <w:tcW w:w="4528" w:type="pct"/>
            <w:tcBorders>
              <w:top w:val="single" w:color="auto" w:sz="4" w:space="0"/>
              <w:left w:val="single" w:color="auto" w:sz="4" w:space="0"/>
              <w:bottom w:val="single" w:color="auto" w:sz="4" w:space="0"/>
              <w:right w:val="single" w:color="auto" w:sz="4" w:space="0"/>
            </w:tcBorders>
            <w:vAlign w:val="center"/>
          </w:tcPr>
          <w:p w14:paraId="575CC27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b/>
                <w:color w:val="000000"/>
                <w:sz w:val="28"/>
                <w:szCs w:val="28"/>
                <w:highlight w:val="none"/>
                <w:lang w:val="zh-CN"/>
              </w:rPr>
              <w:t>1#-2#</w:t>
            </w:r>
            <w:r>
              <w:rPr>
                <w:rFonts w:hint="default" w:ascii="Times New Roman" w:hAnsi="Times New Roman" w:eastAsia="仿宋_GB2312" w:cs="Times New Roman"/>
                <w:b/>
                <w:snapToGrid w:val="0"/>
                <w:kern w:val="0"/>
                <w:sz w:val="28"/>
                <w:szCs w:val="28"/>
                <w:highlight w:val="none"/>
                <w:lang w:eastAsia="en-US"/>
              </w:rPr>
              <w:t>变频皮带机</w:t>
            </w:r>
          </w:p>
        </w:tc>
      </w:tr>
      <w:tr w14:paraId="5424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A4DA360">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11.1</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6F8172F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数量：2台</w:t>
            </w:r>
          </w:p>
        </w:tc>
      </w:tr>
      <w:tr w14:paraId="76A9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EAF5FA7">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11.2</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78F5542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color w:val="000000"/>
                <w:kern w:val="0"/>
                <w:sz w:val="28"/>
                <w:szCs w:val="28"/>
                <w:highlight w:val="none"/>
                <w:lang w:bidi="zh-CN"/>
              </w:rPr>
              <w:t>用途：整形制砂原料仓底给料</w:t>
            </w:r>
            <w:r>
              <w:rPr>
                <w:rFonts w:hint="default" w:ascii="Times New Roman" w:hAnsi="Times New Roman" w:eastAsia="仿宋_GB2312" w:cs="Times New Roman"/>
                <w:kern w:val="0"/>
                <w:sz w:val="28"/>
                <w:szCs w:val="28"/>
                <w:highlight w:val="none"/>
                <w:lang w:val="zh-CN" w:bidi="zh-CN"/>
              </w:rPr>
              <w:t>（变频</w:t>
            </w:r>
            <w:r>
              <w:rPr>
                <w:rFonts w:hint="default" w:ascii="Times New Roman" w:hAnsi="Times New Roman" w:eastAsia="仿宋_GB2312" w:cs="Times New Roman"/>
                <w:kern w:val="0"/>
                <w:sz w:val="28"/>
                <w:szCs w:val="28"/>
                <w:highlight w:val="none"/>
                <w:lang w:bidi="zh-CN"/>
              </w:rPr>
              <w:t>控制</w:t>
            </w:r>
            <w:r>
              <w:rPr>
                <w:rFonts w:hint="default" w:ascii="Times New Roman" w:hAnsi="Times New Roman" w:eastAsia="仿宋_GB2312" w:cs="Times New Roman"/>
                <w:kern w:val="0"/>
                <w:sz w:val="28"/>
                <w:szCs w:val="28"/>
                <w:highlight w:val="none"/>
                <w:lang w:val="zh-CN" w:bidi="zh-CN"/>
              </w:rPr>
              <w:t>）</w:t>
            </w:r>
          </w:p>
        </w:tc>
      </w:tr>
      <w:tr w14:paraId="1C70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291DC6E">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11.3</w:t>
            </w:r>
          </w:p>
        </w:tc>
        <w:tc>
          <w:tcPr>
            <w:tcW w:w="4528" w:type="pct"/>
            <w:tcBorders>
              <w:top w:val="single" w:color="auto" w:sz="4" w:space="0"/>
              <w:left w:val="single" w:color="auto" w:sz="4" w:space="0"/>
              <w:bottom w:val="single" w:color="auto" w:sz="4" w:space="0"/>
              <w:right w:val="single" w:color="auto" w:sz="4" w:space="0"/>
            </w:tcBorders>
            <w:vAlign w:val="center"/>
          </w:tcPr>
          <w:p w14:paraId="60C2638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kern w:val="0"/>
                <w:sz w:val="28"/>
                <w:szCs w:val="28"/>
                <w:highlight w:val="none"/>
                <w:lang w:val="zh-CN" w:bidi="zh-CN"/>
              </w:rPr>
              <w:t>最大进料粒度：≥</w:t>
            </w:r>
            <w:r>
              <w:rPr>
                <w:rFonts w:hint="default" w:ascii="Times New Roman" w:hAnsi="Times New Roman" w:eastAsia="仿宋_GB2312" w:cs="Times New Roman"/>
                <w:kern w:val="0"/>
                <w:sz w:val="28"/>
                <w:szCs w:val="28"/>
                <w:highlight w:val="none"/>
                <w:lang w:bidi="zh-CN"/>
              </w:rPr>
              <w:t>4</w:t>
            </w:r>
            <w:r>
              <w:rPr>
                <w:rFonts w:hint="default" w:ascii="Times New Roman" w:hAnsi="Times New Roman" w:eastAsia="仿宋_GB2312" w:cs="Times New Roman"/>
                <w:kern w:val="0"/>
                <w:sz w:val="28"/>
                <w:szCs w:val="28"/>
                <w:highlight w:val="none"/>
                <w:lang w:val="zh-CN" w:bidi="zh-CN"/>
              </w:rPr>
              <w:t>0mm</w:t>
            </w:r>
          </w:p>
        </w:tc>
      </w:tr>
      <w:tr w14:paraId="498C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9AA9280">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11.4</w:t>
            </w:r>
          </w:p>
        </w:tc>
        <w:tc>
          <w:tcPr>
            <w:tcW w:w="4528" w:type="pct"/>
            <w:tcBorders>
              <w:top w:val="single" w:color="auto" w:sz="4" w:space="0"/>
              <w:left w:val="single" w:color="auto" w:sz="4" w:space="0"/>
              <w:bottom w:val="single" w:color="auto" w:sz="4" w:space="0"/>
              <w:right w:val="single" w:color="auto" w:sz="4" w:space="0"/>
            </w:tcBorders>
            <w:vAlign w:val="center"/>
          </w:tcPr>
          <w:p w14:paraId="0FC311B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kern w:val="0"/>
                <w:sz w:val="28"/>
                <w:szCs w:val="28"/>
                <w:highlight w:val="none"/>
                <w:lang w:val="zh-CN" w:bidi="zh-CN"/>
              </w:rPr>
              <w:t>处理能力：≥3</w:t>
            </w:r>
            <w:r>
              <w:rPr>
                <w:rFonts w:hint="default" w:ascii="Times New Roman" w:hAnsi="Times New Roman" w:eastAsia="仿宋_GB2312" w:cs="Times New Roman"/>
                <w:kern w:val="0"/>
                <w:sz w:val="28"/>
                <w:szCs w:val="28"/>
                <w:highlight w:val="none"/>
                <w:lang w:bidi="zh-CN"/>
              </w:rPr>
              <w:t>0</w:t>
            </w:r>
            <w:r>
              <w:rPr>
                <w:rFonts w:hint="default" w:ascii="Times New Roman" w:hAnsi="Times New Roman" w:eastAsia="仿宋_GB2312" w:cs="Times New Roman"/>
                <w:kern w:val="0"/>
                <w:sz w:val="28"/>
                <w:szCs w:val="28"/>
                <w:highlight w:val="none"/>
                <w:lang w:val="zh-CN" w:bidi="zh-CN"/>
              </w:rPr>
              <w:t>0t/h</w:t>
            </w:r>
          </w:p>
        </w:tc>
      </w:tr>
      <w:tr w14:paraId="6450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2A3DDF0F">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11.5</w:t>
            </w:r>
          </w:p>
        </w:tc>
        <w:tc>
          <w:tcPr>
            <w:tcW w:w="4528" w:type="pct"/>
            <w:tcBorders>
              <w:top w:val="single" w:color="auto" w:sz="4" w:space="0"/>
              <w:left w:val="single" w:color="auto" w:sz="4" w:space="0"/>
              <w:bottom w:val="single" w:color="auto" w:sz="4" w:space="0"/>
              <w:right w:val="single" w:color="auto" w:sz="4" w:space="0"/>
            </w:tcBorders>
            <w:vAlign w:val="center"/>
          </w:tcPr>
          <w:p w14:paraId="22A30DA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kern w:val="0"/>
                <w:sz w:val="28"/>
                <w:szCs w:val="28"/>
                <w:highlight w:val="none"/>
                <w:lang w:val="zh-CN" w:bidi="zh-CN"/>
              </w:rPr>
              <w:t>带宽：800mm，裙边带</w:t>
            </w:r>
          </w:p>
        </w:tc>
      </w:tr>
      <w:tr w14:paraId="199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15BBC4D">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11.6</w:t>
            </w:r>
          </w:p>
        </w:tc>
        <w:tc>
          <w:tcPr>
            <w:tcW w:w="4528" w:type="pct"/>
            <w:tcBorders>
              <w:top w:val="single" w:color="auto" w:sz="4" w:space="0"/>
              <w:left w:val="single" w:color="auto" w:sz="4" w:space="0"/>
              <w:bottom w:val="single" w:color="auto" w:sz="4" w:space="0"/>
              <w:right w:val="single" w:color="auto" w:sz="4" w:space="0"/>
            </w:tcBorders>
            <w:vAlign w:val="center"/>
          </w:tcPr>
          <w:p w14:paraId="3753818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kern w:val="0"/>
                <w:sz w:val="28"/>
                <w:szCs w:val="28"/>
                <w:highlight w:val="none"/>
                <w:lang w:val="zh-CN" w:bidi="zh-CN"/>
              </w:rPr>
              <w:t>功率：4kW</w:t>
            </w:r>
          </w:p>
        </w:tc>
      </w:tr>
      <w:tr w14:paraId="4130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158A9239">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11.7</w:t>
            </w:r>
          </w:p>
        </w:tc>
        <w:tc>
          <w:tcPr>
            <w:tcW w:w="4528" w:type="pct"/>
            <w:tcBorders>
              <w:top w:val="single" w:color="auto" w:sz="4" w:space="0"/>
              <w:left w:val="single" w:color="auto" w:sz="4" w:space="0"/>
              <w:bottom w:val="single" w:color="auto" w:sz="4" w:space="0"/>
              <w:right w:val="single" w:color="auto" w:sz="4" w:space="0"/>
            </w:tcBorders>
            <w:vAlign w:val="center"/>
          </w:tcPr>
          <w:p w14:paraId="0018599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kern w:val="0"/>
                <w:sz w:val="28"/>
                <w:szCs w:val="28"/>
                <w:highlight w:val="none"/>
                <w:lang w:val="zh-CN" w:bidi="zh-CN"/>
              </w:rPr>
              <w:t>配套物料检测装置</w:t>
            </w:r>
          </w:p>
        </w:tc>
      </w:tr>
      <w:tr w14:paraId="0260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C10E36A">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11.8</w:t>
            </w:r>
          </w:p>
        </w:tc>
        <w:tc>
          <w:tcPr>
            <w:tcW w:w="4528" w:type="pct"/>
            <w:tcBorders>
              <w:top w:val="single" w:color="auto" w:sz="4" w:space="0"/>
              <w:left w:val="single" w:color="auto" w:sz="4" w:space="0"/>
              <w:bottom w:val="single" w:color="auto" w:sz="4" w:space="0"/>
              <w:right w:val="single" w:color="auto" w:sz="4" w:space="0"/>
            </w:tcBorders>
            <w:vAlign w:val="center"/>
          </w:tcPr>
          <w:p w14:paraId="7EF1193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kern w:val="0"/>
                <w:sz w:val="28"/>
                <w:szCs w:val="28"/>
                <w:highlight w:val="none"/>
                <w:lang w:val="zh-CN" w:bidi="zh-CN"/>
              </w:rPr>
              <w:t>安装倾角：0°</w:t>
            </w:r>
          </w:p>
        </w:tc>
      </w:tr>
      <w:tr w14:paraId="4ED3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F51E665">
            <w:pPr>
              <w:pStyle w:val="7"/>
              <w:keepNext w:val="0"/>
              <w:keepLines w:val="0"/>
              <w:pageBreakBefore w:val="0"/>
              <w:kinsoku/>
              <w:wordWrap/>
              <w:overflowPunct/>
              <w:topLinePunct w:val="0"/>
              <w:bidi w:val="0"/>
              <w:spacing w:line="440" w:lineRule="exact"/>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11.</w:t>
            </w:r>
            <w:r>
              <w:rPr>
                <w:rFonts w:hint="eastAsia" w:eastAsia="仿宋_GB2312" w:cs="Times New Roman"/>
                <w:color w:val="000000"/>
                <w:kern w:val="0"/>
                <w:sz w:val="28"/>
                <w:szCs w:val="28"/>
                <w:lang w:val="en-US" w:bidi="zh-CN"/>
              </w:rPr>
              <w:t>9</w:t>
            </w:r>
          </w:p>
        </w:tc>
        <w:tc>
          <w:tcPr>
            <w:tcW w:w="4528" w:type="pct"/>
            <w:tcBorders>
              <w:top w:val="single" w:color="auto" w:sz="4" w:space="0"/>
              <w:left w:val="single" w:color="auto" w:sz="4" w:space="0"/>
              <w:bottom w:val="single" w:color="auto" w:sz="4" w:space="0"/>
              <w:right w:val="single" w:color="auto" w:sz="4" w:space="0"/>
            </w:tcBorders>
            <w:vAlign w:val="center"/>
          </w:tcPr>
          <w:p w14:paraId="62A5902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kern w:val="0"/>
                <w:sz w:val="28"/>
                <w:szCs w:val="28"/>
                <w:highlight w:val="none"/>
                <w:lang w:val="zh-CN" w:bidi="zh-CN"/>
              </w:rPr>
              <w:t>▲其它要求：</w:t>
            </w:r>
          </w:p>
          <w:p w14:paraId="6CD0FB4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highlight w:val="none"/>
                <w:lang w:val="zh-CN" w:bidi="zh-CN"/>
              </w:rPr>
              <w:t>设备配套的仓斗、检修平台、爬梯扶手、栏杆等钢结构辅件，厂家工厂内制作，工地螺栓装配，不允许现场制作。</w:t>
            </w:r>
          </w:p>
        </w:tc>
      </w:tr>
      <w:tr w14:paraId="3C05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AC9FE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b/>
                <w:bCs/>
                <w:color w:val="000000"/>
                <w:kern w:val="0"/>
                <w:sz w:val="28"/>
                <w:szCs w:val="28"/>
                <w:lang w:bidi="zh-CN"/>
              </w:rPr>
            </w:pPr>
            <w:r>
              <w:rPr>
                <w:rFonts w:hint="default" w:ascii="Times New Roman" w:hAnsi="Times New Roman" w:eastAsia="仿宋_GB2312" w:cs="Times New Roman"/>
                <w:b/>
                <w:bCs/>
                <w:color w:val="000000"/>
                <w:kern w:val="0"/>
                <w:sz w:val="28"/>
                <w:szCs w:val="28"/>
                <w:lang w:bidi="zh-CN"/>
              </w:rPr>
              <w:t>12</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777E1C01">
            <w:pPr>
              <w:keepNext w:val="0"/>
              <w:keepLines w:val="0"/>
              <w:pageBreakBefore w:val="0"/>
              <w:kinsoku/>
              <w:wordWrap/>
              <w:overflowPunct/>
              <w:topLinePunct w:val="0"/>
              <w:autoSpaceDE w:val="0"/>
              <w:autoSpaceDN w:val="0"/>
              <w:bidi w:val="0"/>
              <w:spacing w:line="440" w:lineRule="exact"/>
              <w:ind w:firstLine="0" w:firstLineChars="0"/>
              <w:jc w:val="left"/>
              <w:rPr>
                <w:rFonts w:hint="default" w:ascii="Times New Roman" w:hAnsi="Times New Roman" w:eastAsia="仿宋_GB2312" w:cs="Times New Roman"/>
                <w:b/>
                <w:bCs/>
                <w:color w:val="000000"/>
                <w:kern w:val="0"/>
                <w:sz w:val="28"/>
                <w:szCs w:val="28"/>
                <w:lang w:bidi="zh-CN"/>
              </w:rPr>
            </w:pPr>
            <w:r>
              <w:rPr>
                <w:rFonts w:hint="default" w:ascii="Times New Roman" w:hAnsi="Times New Roman" w:eastAsia="仿宋_GB2312" w:cs="Times New Roman"/>
                <w:b/>
                <w:color w:val="000000"/>
                <w:sz w:val="28"/>
                <w:szCs w:val="28"/>
              </w:rPr>
              <w:t>螺旋式洗砂机</w:t>
            </w:r>
          </w:p>
        </w:tc>
      </w:tr>
      <w:tr w14:paraId="20EA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137EDB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.1</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49A6D94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kern w:val="0"/>
                <w:sz w:val="28"/>
                <w:szCs w:val="28"/>
                <w:lang w:val="zh-CN" w:bidi="zh-CN"/>
              </w:rPr>
              <w:t>数量：1台</w:t>
            </w:r>
          </w:p>
        </w:tc>
      </w:tr>
      <w:tr w14:paraId="0A92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1B9EFD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.2</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6533AD7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kern w:val="0"/>
                <w:sz w:val="28"/>
                <w:szCs w:val="28"/>
                <w:lang w:bidi="zh-CN"/>
              </w:rPr>
              <w:t>天然</w:t>
            </w:r>
            <w:r>
              <w:rPr>
                <w:rFonts w:hint="default" w:ascii="Times New Roman" w:hAnsi="Times New Roman" w:eastAsia="仿宋_GB2312" w:cs="Times New Roman"/>
                <w:kern w:val="0"/>
                <w:sz w:val="28"/>
                <w:szCs w:val="28"/>
                <w:lang w:val="zh-CN" w:bidi="zh-CN"/>
              </w:rPr>
              <w:t>砂水洗</w:t>
            </w:r>
          </w:p>
        </w:tc>
      </w:tr>
      <w:tr w14:paraId="498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069DC4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.3</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183522E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处理能力</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t/h</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0</w:t>
            </w:r>
            <w:r>
              <w:rPr>
                <w:rFonts w:hint="default" w:ascii="Times New Roman" w:hAnsi="Times New Roman" w:eastAsia="仿宋_GB2312" w:cs="Times New Roman"/>
                <w:color w:val="000000"/>
                <w:kern w:val="0"/>
                <w:sz w:val="28"/>
                <w:szCs w:val="28"/>
                <w:lang w:val="zh-CN" w:bidi="zh-CN"/>
              </w:rPr>
              <w:t>0-2</w:t>
            </w:r>
            <w:r>
              <w:rPr>
                <w:rFonts w:hint="default" w:ascii="Times New Roman" w:hAnsi="Times New Roman" w:eastAsia="仿宋_GB2312" w:cs="Times New Roman"/>
                <w:color w:val="000000"/>
                <w:kern w:val="0"/>
                <w:sz w:val="28"/>
                <w:szCs w:val="28"/>
                <w:lang w:bidi="zh-CN"/>
              </w:rPr>
              <w:t>3</w:t>
            </w:r>
            <w:r>
              <w:rPr>
                <w:rFonts w:hint="default" w:ascii="Times New Roman" w:hAnsi="Times New Roman" w:eastAsia="仿宋_GB2312" w:cs="Times New Roman"/>
                <w:color w:val="000000"/>
                <w:kern w:val="0"/>
                <w:sz w:val="28"/>
                <w:szCs w:val="28"/>
                <w:lang w:val="zh-CN" w:bidi="zh-CN"/>
              </w:rPr>
              <w:t>0</w:t>
            </w:r>
          </w:p>
        </w:tc>
      </w:tr>
      <w:tr w14:paraId="369F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90B02A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.4</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4672A13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最大进料尺寸</w:t>
            </w:r>
            <w:r>
              <w:rPr>
                <w:rFonts w:hint="default" w:ascii="Times New Roman" w:hAnsi="Times New Roman" w:eastAsia="仿宋_GB2312" w:cs="Times New Roman"/>
                <w:kern w:val="0"/>
                <w:sz w:val="28"/>
                <w:szCs w:val="28"/>
                <w:lang w:val="zh-CN" w:bidi="zh-CN"/>
              </w:rPr>
              <w:t>（mm）</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5</w:t>
            </w:r>
          </w:p>
        </w:tc>
      </w:tr>
      <w:tr w14:paraId="6043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56D0B9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12.5</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1363370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w:t>
            </w:r>
            <w:r>
              <w:rPr>
                <w:rFonts w:hint="default" w:ascii="Times New Roman" w:hAnsi="Times New Roman" w:eastAsia="仿宋_GB2312" w:cs="Times New Roman"/>
                <w:color w:val="000000"/>
                <w:kern w:val="0"/>
                <w:sz w:val="28"/>
                <w:szCs w:val="28"/>
                <w:lang w:val="zh-CN" w:bidi="zh-CN"/>
              </w:rPr>
              <w:t>螺旋直径：</w:t>
            </w:r>
            <w:r>
              <w:rPr>
                <w:rFonts w:hint="default" w:ascii="Times New Roman" w:hAnsi="Times New Roman" w:eastAsia="仿宋_GB2312" w:cs="Times New Roman"/>
                <w:color w:val="000000"/>
                <w:kern w:val="0"/>
                <w:sz w:val="28"/>
                <w:szCs w:val="28"/>
                <w:lang w:bidi="zh-CN"/>
              </w:rPr>
              <w:t>≥</w:t>
            </w:r>
            <w:r>
              <w:rPr>
                <w:rFonts w:hint="default" w:ascii="Times New Roman" w:hAnsi="Times New Roman" w:eastAsia="仿宋_GB2312" w:cs="Times New Roman"/>
                <w:color w:val="000000"/>
                <w:kern w:val="0"/>
                <w:sz w:val="28"/>
                <w:szCs w:val="28"/>
                <w:lang w:val="zh-CN" w:bidi="zh-CN"/>
              </w:rPr>
              <w:t>Φ1500，</w:t>
            </w:r>
            <w:r>
              <w:rPr>
                <w:rFonts w:hint="default" w:ascii="Times New Roman" w:hAnsi="Times New Roman" w:eastAsia="仿宋_GB2312" w:cs="Times New Roman"/>
                <w:color w:val="000000"/>
                <w:kern w:val="0"/>
                <w:sz w:val="28"/>
                <w:szCs w:val="28"/>
                <w:lang w:bidi="zh-CN"/>
              </w:rPr>
              <w:t>双螺旋</w:t>
            </w:r>
          </w:p>
        </w:tc>
      </w:tr>
      <w:tr w14:paraId="0F8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0DBC55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.6</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5A2E5C7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color w:val="000000"/>
                <w:kern w:val="0"/>
                <w:sz w:val="28"/>
                <w:szCs w:val="28"/>
                <w:lang w:bidi="zh-CN"/>
              </w:rPr>
              <w:t>▲</w:t>
            </w:r>
            <w:r>
              <w:rPr>
                <w:rFonts w:hint="default" w:ascii="Times New Roman" w:hAnsi="Times New Roman" w:eastAsia="仿宋_GB2312" w:cs="Times New Roman"/>
                <w:kern w:val="0"/>
                <w:sz w:val="28"/>
                <w:szCs w:val="28"/>
                <w:lang w:val="zh-CN" w:bidi="zh-CN"/>
              </w:rPr>
              <w:t>主要零件</w:t>
            </w: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kern w:val="0"/>
                <w:sz w:val="28"/>
                <w:szCs w:val="28"/>
                <w:lang w:val="zh-CN" w:bidi="zh-CN"/>
              </w:rPr>
              <w:t>部件及</w:t>
            </w:r>
            <w:r>
              <w:rPr>
                <w:rFonts w:hint="default" w:ascii="Times New Roman" w:hAnsi="Times New Roman" w:eastAsia="仿宋_GB2312" w:cs="Times New Roman"/>
                <w:kern w:val="0"/>
                <w:sz w:val="28"/>
                <w:szCs w:val="28"/>
                <w:lang w:bidi="zh-CN"/>
              </w:rPr>
              <w:t>性能要求：</w:t>
            </w:r>
          </w:p>
          <w:p w14:paraId="3F9E347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1.整体为模块式一体机，配置包括螺旋洗砂机、细砂回收旋流器组、渣浆泵、管道管件等完整系统；</w:t>
            </w:r>
          </w:p>
          <w:p w14:paraId="334FC75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.渣浆泵：采用高铬合金离心渣浆泵；</w:t>
            </w:r>
          </w:p>
          <w:p w14:paraId="486E279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color w:val="000000"/>
                <w:kern w:val="0"/>
                <w:sz w:val="28"/>
                <w:szCs w:val="28"/>
                <w:lang w:bidi="zh-CN"/>
              </w:rPr>
              <w:t>3</w:t>
            </w:r>
            <w:r>
              <w:rPr>
                <w:rFonts w:hint="default" w:ascii="Times New Roman" w:hAnsi="Times New Roman" w:eastAsia="仿宋_GB2312" w:cs="Times New Roman"/>
                <w:color w:val="000000"/>
                <w:kern w:val="0"/>
                <w:sz w:val="28"/>
                <w:szCs w:val="28"/>
                <w:lang w:val="zh-CN" w:bidi="zh-CN"/>
              </w:rPr>
              <w:t>.旋流器：</w:t>
            </w:r>
            <w:r>
              <w:rPr>
                <w:rFonts w:hint="default" w:ascii="Times New Roman" w:hAnsi="Times New Roman" w:eastAsia="仿宋_GB2312" w:cs="Times New Roman"/>
                <w:kern w:val="0"/>
                <w:sz w:val="28"/>
                <w:szCs w:val="28"/>
                <w:lang w:val="zh-CN" w:bidi="zh-CN"/>
              </w:rPr>
              <w:t>内衬采用耐磨陶瓷或耐磨橡胶，</w:t>
            </w:r>
            <w:r>
              <w:rPr>
                <w:rFonts w:hint="default" w:ascii="Times New Roman" w:hAnsi="Times New Roman" w:eastAsia="仿宋_GB2312" w:cs="Times New Roman"/>
                <w:color w:val="000000"/>
                <w:kern w:val="0"/>
                <w:sz w:val="28"/>
                <w:szCs w:val="28"/>
                <w:lang w:val="zh-CN" w:bidi="zh-CN"/>
              </w:rPr>
              <w:t>分配器带压力表显示；</w:t>
            </w:r>
            <w:r>
              <w:rPr>
                <w:rFonts w:hint="default" w:ascii="Times New Roman" w:hAnsi="Times New Roman" w:eastAsia="仿宋_GB2312" w:cs="Times New Roman"/>
                <w:kern w:val="0"/>
                <w:sz w:val="28"/>
                <w:szCs w:val="28"/>
                <w:lang w:bidi="zh-CN"/>
              </w:rPr>
              <w:t xml:space="preserve"> </w:t>
            </w:r>
          </w:p>
          <w:p w14:paraId="1F4E07B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kern w:val="0"/>
                <w:sz w:val="28"/>
                <w:szCs w:val="28"/>
                <w:lang w:bidi="zh-CN"/>
              </w:rPr>
              <w:t>4</w:t>
            </w:r>
            <w:r>
              <w:rPr>
                <w:rFonts w:hint="default" w:ascii="Times New Roman" w:hAnsi="Times New Roman" w:eastAsia="仿宋_GB2312" w:cs="Times New Roman"/>
                <w:kern w:val="0"/>
                <w:sz w:val="28"/>
                <w:szCs w:val="28"/>
                <w:lang w:val="zh-CN" w:bidi="zh-CN"/>
              </w:rPr>
              <w:t>.配置液位自动补偿装置，并配有液位反馈装置，防止泵发生空抽。</w:t>
            </w:r>
          </w:p>
        </w:tc>
      </w:tr>
      <w:tr w14:paraId="0391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642D5F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1</w:t>
            </w:r>
            <w:r>
              <w:rPr>
                <w:rFonts w:hint="default" w:ascii="Times New Roman" w:hAnsi="Times New Roman" w:eastAsia="仿宋_GB2312" w:cs="Times New Roman"/>
                <w:kern w:val="0"/>
                <w:sz w:val="28"/>
                <w:szCs w:val="28"/>
                <w:lang w:bidi="zh-CN"/>
              </w:rPr>
              <w:t>2</w:t>
            </w:r>
            <w:r>
              <w:rPr>
                <w:rFonts w:hint="default" w:ascii="Times New Roman" w:hAnsi="Times New Roman" w:eastAsia="仿宋_GB2312" w:cs="Times New Roman"/>
                <w:kern w:val="0"/>
                <w:sz w:val="28"/>
                <w:szCs w:val="28"/>
                <w:lang w:val="zh-CN" w:bidi="zh-CN"/>
              </w:rPr>
              <w:t>.7</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3D16C15D">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FF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val="zh-CN" w:bidi="zh-CN"/>
              </w:rPr>
              <w:t>电气控制：</w:t>
            </w:r>
          </w:p>
          <w:p w14:paraId="2D04F0D1">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w:t>
            </w:r>
            <w:r>
              <w:rPr>
                <w:rFonts w:hint="default" w:ascii="Times New Roman" w:hAnsi="Times New Roman" w:eastAsia="仿宋_GB2312" w:cs="Times New Roman"/>
                <w:kern w:val="0"/>
                <w:sz w:val="28"/>
                <w:szCs w:val="28"/>
                <w:lang w:bidi="zh-CN"/>
              </w:rPr>
              <w:t>洗砂机</w:t>
            </w:r>
            <w:r>
              <w:rPr>
                <w:rFonts w:hint="default" w:ascii="Times New Roman" w:hAnsi="Times New Roman" w:eastAsia="仿宋_GB2312" w:cs="Times New Roman"/>
                <w:kern w:val="0"/>
                <w:sz w:val="28"/>
                <w:szCs w:val="28"/>
                <w:lang w:val="zh-CN" w:bidi="zh-CN"/>
              </w:rPr>
              <w:t>控制系统采用PLC或DCS控制方式；</w:t>
            </w:r>
          </w:p>
          <w:p w14:paraId="13BA01A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2</w:t>
            </w:r>
            <w:r>
              <w:rPr>
                <w:rFonts w:hint="default" w:ascii="Times New Roman" w:hAnsi="Times New Roman" w:eastAsia="仿宋_GB2312" w:cs="Times New Roman"/>
                <w:kern w:val="0"/>
                <w:sz w:val="28"/>
                <w:szCs w:val="28"/>
                <w:lang w:val="zh-CN" w:bidi="zh-CN"/>
              </w:rPr>
              <w:t>.一次铜排裸露部分必须用防护罩隔开，防止人员触电；</w:t>
            </w:r>
          </w:p>
          <w:p w14:paraId="61DD584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.柜体防护等级IP54及以上。</w:t>
            </w:r>
          </w:p>
        </w:tc>
      </w:tr>
      <w:tr w14:paraId="5F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B56826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1</w:t>
            </w:r>
            <w:r>
              <w:rPr>
                <w:rFonts w:hint="default" w:ascii="Times New Roman" w:hAnsi="Times New Roman" w:eastAsia="仿宋_GB2312" w:cs="Times New Roman"/>
                <w:kern w:val="0"/>
                <w:sz w:val="28"/>
                <w:szCs w:val="28"/>
                <w:lang w:bidi="zh-CN"/>
              </w:rPr>
              <w:t>2</w:t>
            </w:r>
            <w:r>
              <w:rPr>
                <w:rFonts w:hint="default" w:ascii="Times New Roman" w:hAnsi="Times New Roman" w:eastAsia="仿宋_GB2312" w:cs="Times New Roman"/>
                <w:kern w:val="0"/>
                <w:sz w:val="28"/>
                <w:szCs w:val="28"/>
                <w:lang w:val="zh-CN" w:bidi="zh-CN"/>
              </w:rPr>
              <w:t>.8</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40D5A2E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▲其它要求：</w:t>
            </w:r>
          </w:p>
          <w:p w14:paraId="5ED6562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077A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E5CFB5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b/>
                <w:bCs/>
                <w:color w:val="000000"/>
                <w:kern w:val="0"/>
                <w:sz w:val="28"/>
                <w:szCs w:val="28"/>
                <w:lang w:bidi="zh-CN"/>
              </w:rPr>
            </w:pPr>
            <w:r>
              <w:rPr>
                <w:rFonts w:hint="default" w:ascii="Times New Roman" w:hAnsi="Times New Roman" w:eastAsia="仿宋_GB2312" w:cs="Times New Roman"/>
                <w:b/>
                <w:bCs/>
                <w:color w:val="000000"/>
                <w:kern w:val="0"/>
                <w:sz w:val="28"/>
                <w:szCs w:val="28"/>
                <w:lang w:bidi="zh-CN"/>
              </w:rPr>
              <w:t>13</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20235B80">
            <w:pPr>
              <w:keepNext w:val="0"/>
              <w:keepLines w:val="0"/>
              <w:pageBreakBefore w:val="0"/>
              <w:kinsoku/>
              <w:wordWrap/>
              <w:overflowPunct/>
              <w:topLinePunct w:val="0"/>
              <w:autoSpaceDE w:val="0"/>
              <w:autoSpaceDN w:val="0"/>
              <w:bidi w:val="0"/>
              <w:spacing w:line="440" w:lineRule="exact"/>
              <w:ind w:firstLine="0" w:firstLineChars="0"/>
              <w:jc w:val="left"/>
              <w:rPr>
                <w:rFonts w:hint="default" w:ascii="Times New Roman" w:hAnsi="Times New Roman" w:eastAsia="仿宋_GB2312" w:cs="Times New Roman"/>
                <w:b/>
                <w:bCs/>
                <w:color w:val="000000"/>
                <w:kern w:val="0"/>
                <w:sz w:val="28"/>
                <w:szCs w:val="28"/>
                <w:lang w:val="zh-CN" w:bidi="zh-CN"/>
              </w:rPr>
            </w:pPr>
            <w:r>
              <w:rPr>
                <w:rFonts w:hint="default" w:ascii="Times New Roman" w:hAnsi="Times New Roman" w:eastAsia="仿宋_GB2312" w:cs="Times New Roman"/>
                <w:b/>
                <w:bCs/>
                <w:kern w:val="0"/>
                <w:sz w:val="28"/>
                <w:szCs w:val="28"/>
                <w:lang w:val="zh-CN" w:bidi="zh-CN"/>
              </w:rPr>
              <w:t>1#</w:t>
            </w:r>
            <w:r>
              <w:rPr>
                <w:rFonts w:hint="default" w:ascii="Times New Roman" w:hAnsi="Times New Roman" w:eastAsia="仿宋_GB2312" w:cs="Times New Roman"/>
                <w:b/>
                <w:bCs/>
                <w:kern w:val="0"/>
                <w:sz w:val="28"/>
                <w:szCs w:val="28"/>
                <w:lang w:bidi="zh-CN"/>
              </w:rPr>
              <w:t>轮斗式洗砂回收一体机</w:t>
            </w:r>
          </w:p>
        </w:tc>
      </w:tr>
      <w:tr w14:paraId="6F36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1377DC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13.1</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78E11D8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kern w:val="0"/>
                <w:sz w:val="28"/>
                <w:szCs w:val="28"/>
                <w:lang w:val="zh-CN" w:bidi="zh-CN"/>
              </w:rPr>
              <w:t>数量：1套</w:t>
            </w:r>
          </w:p>
        </w:tc>
      </w:tr>
      <w:tr w14:paraId="1CCB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1857724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13.2</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6DC795C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snapToGrid w:val="0"/>
                <w:kern w:val="0"/>
                <w:sz w:val="28"/>
                <w:szCs w:val="28"/>
              </w:rPr>
              <w:t>天然砂水洗作业</w:t>
            </w:r>
          </w:p>
        </w:tc>
      </w:tr>
      <w:tr w14:paraId="3A7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54E549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13.3</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1910F41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★处理能力</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t/h</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：150-200</w:t>
            </w:r>
            <w:r>
              <w:rPr>
                <w:rFonts w:hint="default" w:ascii="Times New Roman" w:hAnsi="Times New Roman" w:eastAsia="仿宋_GB2312" w:cs="Times New Roman"/>
                <w:kern w:val="0"/>
                <w:sz w:val="28"/>
                <w:szCs w:val="28"/>
                <w:lang w:val="zh-CN" w:bidi="zh-CN"/>
              </w:rPr>
              <w:t xml:space="preserve"> </w:t>
            </w:r>
          </w:p>
        </w:tc>
      </w:tr>
      <w:tr w14:paraId="30C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1207988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13.4</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48744D2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最大进料尺寸</w:t>
            </w:r>
            <w:r>
              <w:rPr>
                <w:rFonts w:hint="default" w:ascii="Times New Roman" w:hAnsi="Times New Roman" w:eastAsia="仿宋_GB2312" w:cs="Times New Roman"/>
                <w:kern w:val="0"/>
                <w:sz w:val="28"/>
                <w:szCs w:val="28"/>
                <w:lang w:val="zh-CN" w:bidi="zh-CN"/>
              </w:rPr>
              <w:t>（mm）</w:t>
            </w:r>
            <w:r>
              <w:rPr>
                <w:rFonts w:hint="default" w:ascii="Times New Roman" w:hAnsi="Times New Roman" w:eastAsia="仿宋_GB2312" w:cs="Times New Roman"/>
                <w:color w:val="000000"/>
                <w:kern w:val="0"/>
                <w:sz w:val="28"/>
                <w:szCs w:val="28"/>
                <w:lang w:val="zh-CN" w:bidi="zh-CN"/>
              </w:rPr>
              <w:t>：5</w:t>
            </w:r>
          </w:p>
        </w:tc>
      </w:tr>
      <w:tr w14:paraId="402E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536B666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13.5</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5A43C179">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val="zh-CN" w:bidi="zh-CN"/>
              </w:rPr>
              <w:t>主要零件/部件品牌：</w:t>
            </w:r>
          </w:p>
          <w:p w14:paraId="7651EE4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bidi="zh-CN"/>
              </w:rPr>
              <w:t>脱水筛筛网：聚氨酯材质</w:t>
            </w:r>
          </w:p>
        </w:tc>
      </w:tr>
      <w:tr w14:paraId="0A9E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488F1EC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13.6</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359C76C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轮斗电机功率：≥</w:t>
            </w:r>
            <w:r>
              <w:rPr>
                <w:rFonts w:hint="default" w:ascii="Times New Roman" w:hAnsi="Times New Roman" w:eastAsia="仿宋_GB2312" w:cs="Times New Roman"/>
                <w:kern w:val="0"/>
                <w:sz w:val="28"/>
                <w:szCs w:val="28"/>
                <w:highlight w:val="none"/>
                <w:lang w:bidi="zh-CN"/>
              </w:rPr>
              <w:t>7.5</w:t>
            </w:r>
            <w:r>
              <w:rPr>
                <w:rFonts w:hint="default" w:ascii="Times New Roman" w:hAnsi="Times New Roman" w:eastAsia="仿宋_GB2312" w:cs="Times New Roman"/>
                <w:kern w:val="0"/>
                <w:sz w:val="28"/>
                <w:szCs w:val="28"/>
                <w:highlight w:val="none"/>
                <w:lang w:val="zh-CN" w:bidi="zh-CN"/>
              </w:rPr>
              <w:t>kW</w:t>
            </w:r>
            <w:r>
              <w:rPr>
                <w:rFonts w:hint="default" w:ascii="Times New Roman" w:hAnsi="Times New Roman" w:eastAsia="仿宋_GB2312" w:cs="Times New Roman"/>
                <w:kern w:val="0"/>
                <w:sz w:val="28"/>
                <w:szCs w:val="28"/>
                <w:lang w:val="zh-CN" w:bidi="zh-CN"/>
              </w:rPr>
              <w:t>，电源50Hz，380V</w:t>
            </w:r>
          </w:p>
          <w:p w14:paraId="1F966ED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脱水筛振动电机输</w:t>
            </w:r>
            <w:r>
              <w:rPr>
                <w:rFonts w:hint="default" w:ascii="Times New Roman" w:hAnsi="Times New Roman" w:eastAsia="仿宋_GB2312" w:cs="Times New Roman"/>
                <w:kern w:val="0"/>
                <w:sz w:val="28"/>
                <w:szCs w:val="28"/>
                <w:lang w:val="en-US" w:bidi="zh-CN"/>
              </w:rPr>
              <w:t>入</w:t>
            </w:r>
            <w:r>
              <w:rPr>
                <w:rFonts w:hint="default" w:ascii="Times New Roman" w:hAnsi="Times New Roman" w:eastAsia="仿宋_GB2312" w:cs="Times New Roman"/>
                <w:kern w:val="0"/>
                <w:sz w:val="28"/>
                <w:szCs w:val="28"/>
                <w:lang w:val="zh-CN" w:bidi="zh-CN"/>
              </w:rPr>
              <w:t>功率：≥2×8.3kW，电源50Hz，380V；</w:t>
            </w:r>
          </w:p>
          <w:p w14:paraId="7C9F697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kern w:val="0"/>
                <w:sz w:val="28"/>
                <w:szCs w:val="28"/>
                <w:lang w:val="zh-CN" w:bidi="zh-CN"/>
              </w:rPr>
              <w:t>渣浆泵电机功率：≥</w:t>
            </w:r>
            <w:r>
              <w:rPr>
                <w:rFonts w:hint="default" w:ascii="Times New Roman" w:hAnsi="Times New Roman" w:eastAsia="仿宋_GB2312" w:cs="Times New Roman"/>
                <w:kern w:val="0"/>
                <w:sz w:val="28"/>
                <w:szCs w:val="28"/>
                <w:lang w:bidi="zh-CN"/>
              </w:rPr>
              <w:t>37</w:t>
            </w:r>
            <w:r>
              <w:rPr>
                <w:rFonts w:hint="default" w:ascii="Times New Roman" w:hAnsi="Times New Roman" w:eastAsia="仿宋_GB2312" w:cs="Times New Roman"/>
                <w:kern w:val="0"/>
                <w:sz w:val="28"/>
                <w:szCs w:val="28"/>
                <w:lang w:val="zh-CN" w:bidi="zh-CN"/>
              </w:rPr>
              <w:t>kW，电源50Hz，380V，变频电机</w:t>
            </w:r>
          </w:p>
        </w:tc>
      </w:tr>
      <w:tr w14:paraId="2EE2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5E038D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13.7</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35F1B18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▲脱水筛技术参数：</w:t>
            </w:r>
          </w:p>
          <w:p w14:paraId="14335F3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1.规格要求：长度≥4.</w:t>
            </w:r>
            <w:r>
              <w:rPr>
                <w:rFonts w:hint="default" w:ascii="Times New Roman" w:hAnsi="Times New Roman" w:eastAsia="仿宋_GB2312" w:cs="Times New Roman"/>
                <w:color w:val="000000"/>
                <w:kern w:val="0"/>
                <w:sz w:val="28"/>
                <w:szCs w:val="28"/>
                <w:lang w:bidi="zh-CN"/>
              </w:rPr>
              <w:t>3</w:t>
            </w:r>
            <w:r>
              <w:rPr>
                <w:rFonts w:hint="default" w:ascii="Times New Roman" w:hAnsi="Times New Roman" w:eastAsia="仿宋_GB2312" w:cs="Times New Roman"/>
                <w:color w:val="000000"/>
                <w:kern w:val="0"/>
                <w:sz w:val="28"/>
                <w:szCs w:val="28"/>
                <w:lang w:val="zh-CN" w:bidi="zh-CN"/>
              </w:rPr>
              <w:t>m，宽度≥</w:t>
            </w:r>
            <w:r>
              <w:rPr>
                <w:rFonts w:hint="default" w:ascii="Times New Roman" w:hAnsi="Times New Roman" w:eastAsia="仿宋_GB2312" w:cs="Times New Roman"/>
                <w:color w:val="000000"/>
                <w:kern w:val="0"/>
                <w:sz w:val="28"/>
                <w:szCs w:val="28"/>
                <w:lang w:bidi="zh-CN"/>
              </w:rPr>
              <w:t>1.8</w:t>
            </w:r>
            <w:r>
              <w:rPr>
                <w:rFonts w:hint="default" w:ascii="Times New Roman" w:hAnsi="Times New Roman" w:eastAsia="仿宋_GB2312" w:cs="Times New Roman"/>
                <w:color w:val="000000"/>
                <w:kern w:val="0"/>
                <w:sz w:val="28"/>
                <w:szCs w:val="28"/>
                <w:lang w:val="zh-CN" w:bidi="zh-CN"/>
              </w:rPr>
              <w:t>m或筛分面积≥</w:t>
            </w:r>
            <w:r>
              <w:rPr>
                <w:rFonts w:hint="default" w:ascii="Times New Roman" w:hAnsi="Times New Roman" w:eastAsia="仿宋_GB2312" w:cs="Times New Roman"/>
                <w:color w:val="000000"/>
                <w:kern w:val="0"/>
                <w:sz w:val="28"/>
                <w:szCs w:val="28"/>
                <w:lang w:bidi="zh-CN"/>
              </w:rPr>
              <w:t>7.74</w:t>
            </w:r>
            <w:r>
              <w:rPr>
                <w:rFonts w:hint="default" w:ascii="Times New Roman" w:hAnsi="Times New Roman" w:eastAsia="仿宋_GB2312" w:cs="Times New Roman"/>
                <w:color w:val="000000"/>
                <w:kern w:val="0"/>
                <w:sz w:val="28"/>
                <w:szCs w:val="28"/>
                <w:lang w:val="zh-CN" w:bidi="zh-CN"/>
              </w:rPr>
              <w:t>㎡；</w:t>
            </w:r>
          </w:p>
          <w:p w14:paraId="11D92B3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2.驱动形式：</w:t>
            </w:r>
            <w:r>
              <w:rPr>
                <w:rFonts w:hint="default" w:ascii="Times New Roman" w:hAnsi="Times New Roman" w:eastAsia="仿宋_GB2312" w:cs="Times New Roman"/>
                <w:w w:val="95"/>
                <w:sz w:val="28"/>
                <w:szCs w:val="28"/>
              </w:rPr>
              <w:t>振动电机驱动；</w:t>
            </w:r>
          </w:p>
          <w:p w14:paraId="535B62C0">
            <w:pPr>
              <w:keepNext w:val="0"/>
              <w:keepLines w:val="0"/>
              <w:pageBreakBefore w:val="0"/>
              <w:tabs>
                <w:tab w:val="left" w:pos="312"/>
              </w:tabs>
              <w:kinsoku/>
              <w:wordWrap/>
              <w:overflowPunct/>
              <w:topLinePunct w:val="0"/>
              <w:autoSpaceDE w:val="0"/>
              <w:autoSpaceDN w:val="0"/>
              <w:bidi w:val="0"/>
              <w:spacing w:line="440" w:lineRule="exact"/>
              <w:ind w:firstLine="0" w:firstLineChars="0"/>
              <w:jc w:val="left"/>
              <w:outlineLvl w:val="1"/>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3.弹簧材质：橡胶弹簧</w:t>
            </w:r>
          </w:p>
          <w:p w14:paraId="73E83910">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4.主体材质：主体采用Q345B，整体采用铆钉铆接或高强度螺栓连接，底梁型材完全去应力处理。</w:t>
            </w:r>
          </w:p>
        </w:tc>
      </w:tr>
      <w:tr w14:paraId="4297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306A5A4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13.8</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7B1601F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bidi="zh-CN"/>
              </w:rPr>
              <w:t>性能要求</w:t>
            </w:r>
            <w:r>
              <w:rPr>
                <w:rFonts w:hint="default" w:ascii="Times New Roman" w:hAnsi="Times New Roman" w:eastAsia="仿宋_GB2312" w:cs="Times New Roman"/>
                <w:kern w:val="0"/>
                <w:sz w:val="28"/>
                <w:szCs w:val="28"/>
                <w:lang w:val="zh-CN" w:bidi="zh-CN"/>
              </w:rPr>
              <w:t>：</w:t>
            </w:r>
          </w:p>
          <w:p w14:paraId="16579A4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1.整体为模块式一体机，配置包括轮斗洗砂机，细砂回收旋流器组，混砂脱水筛，筛下仓体总成，渣浆泵，管道管件法兰等完整系统；</w:t>
            </w:r>
          </w:p>
          <w:p w14:paraId="39C6A5BB">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2.洗砂轮规格：</w:t>
            </w:r>
            <w:r>
              <w:rPr>
                <w:rFonts w:hint="default" w:ascii="Times New Roman" w:hAnsi="Times New Roman" w:eastAsia="仿宋_GB2312" w:cs="Times New Roman"/>
                <w:kern w:val="0"/>
                <w:sz w:val="28"/>
                <w:szCs w:val="28"/>
                <w:highlight w:val="none"/>
                <w:lang w:val="zh-CN" w:bidi="zh-CN"/>
              </w:rPr>
              <w:t>直径≥</w:t>
            </w:r>
            <w:r>
              <w:rPr>
                <w:rFonts w:hint="default" w:ascii="Times New Roman" w:hAnsi="Times New Roman" w:eastAsia="仿宋_GB2312" w:cs="Times New Roman"/>
                <w:kern w:val="0"/>
                <w:sz w:val="28"/>
                <w:szCs w:val="28"/>
                <w:highlight w:val="none"/>
                <w:lang w:bidi="zh-CN"/>
              </w:rPr>
              <w:t>27</w:t>
            </w:r>
            <w:r>
              <w:rPr>
                <w:rFonts w:hint="default" w:ascii="Times New Roman" w:hAnsi="Times New Roman" w:eastAsia="仿宋_GB2312" w:cs="Times New Roman"/>
                <w:kern w:val="0"/>
                <w:sz w:val="28"/>
                <w:szCs w:val="28"/>
                <w:highlight w:val="none"/>
                <w:lang w:val="zh-CN" w:bidi="zh-CN"/>
              </w:rPr>
              <w:t>00mm</w:t>
            </w:r>
            <w:r>
              <w:rPr>
                <w:rFonts w:hint="default" w:ascii="Times New Roman" w:hAnsi="Times New Roman" w:eastAsia="仿宋_GB2312" w:cs="Times New Roman"/>
                <w:kern w:val="0"/>
                <w:sz w:val="28"/>
                <w:szCs w:val="28"/>
                <w:lang w:val="zh-CN" w:bidi="zh-CN"/>
              </w:rPr>
              <w:t>，宽度≥1500mm；</w:t>
            </w:r>
          </w:p>
          <w:p w14:paraId="14D0CE2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3.采用高铬合金离心渣浆泵，提高耐磨性能和使用寿命；</w:t>
            </w:r>
          </w:p>
          <w:p w14:paraId="2981722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4.脱水筛板采用模块化聚氨酯筛板；</w:t>
            </w:r>
          </w:p>
          <w:p w14:paraId="66042C2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5.配置有检修走台和急停开关；</w:t>
            </w:r>
          </w:p>
          <w:p w14:paraId="491F085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6.旋流器组分配器带压力表显示；</w:t>
            </w:r>
          </w:p>
          <w:p w14:paraId="4690F86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kern w:val="0"/>
                <w:sz w:val="28"/>
                <w:szCs w:val="28"/>
                <w:lang w:val="zh-CN" w:bidi="zh-CN"/>
              </w:rPr>
              <w:t>7.配置液位自动补偿装置，并配有液位反馈装置，防止泵发生空抽。</w:t>
            </w:r>
          </w:p>
        </w:tc>
      </w:tr>
      <w:tr w14:paraId="62BC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8E0062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color w:val="000000"/>
                <w:sz w:val="28"/>
                <w:szCs w:val="28"/>
              </w:rPr>
              <w:t>13.9</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5559C357">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FF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val="zh-CN" w:bidi="zh-CN"/>
              </w:rPr>
              <w:t>电气控制：</w:t>
            </w:r>
          </w:p>
          <w:p w14:paraId="6FA7B605">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w:t>
            </w:r>
            <w:r>
              <w:rPr>
                <w:rFonts w:hint="default" w:ascii="Times New Roman" w:hAnsi="Times New Roman" w:eastAsia="仿宋_GB2312" w:cs="Times New Roman"/>
                <w:kern w:val="0"/>
                <w:sz w:val="28"/>
                <w:szCs w:val="28"/>
                <w:lang w:bidi="zh-CN"/>
              </w:rPr>
              <w:t>洗砂机</w:t>
            </w:r>
            <w:r>
              <w:rPr>
                <w:rFonts w:hint="default" w:ascii="Times New Roman" w:hAnsi="Times New Roman" w:eastAsia="仿宋_GB2312" w:cs="Times New Roman"/>
                <w:kern w:val="0"/>
                <w:sz w:val="28"/>
                <w:szCs w:val="28"/>
                <w:lang w:val="zh-CN" w:bidi="zh-CN"/>
              </w:rPr>
              <w:t>控制系统采用PLC或DCS控制方式；</w:t>
            </w:r>
          </w:p>
          <w:p w14:paraId="3FFFB2E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2</w:t>
            </w:r>
            <w:r>
              <w:rPr>
                <w:rFonts w:hint="default" w:ascii="Times New Roman" w:hAnsi="Times New Roman" w:eastAsia="仿宋_GB2312" w:cs="Times New Roman"/>
                <w:kern w:val="0"/>
                <w:sz w:val="28"/>
                <w:szCs w:val="28"/>
                <w:lang w:val="zh-CN" w:bidi="zh-CN"/>
              </w:rPr>
              <w:t>.一次铜排裸露部分必须用防护罩隔开，防止人员触电；</w:t>
            </w:r>
          </w:p>
          <w:p w14:paraId="4F7F53B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.柜体防护等级IP54及以上。</w:t>
            </w:r>
          </w:p>
        </w:tc>
      </w:tr>
      <w:tr w14:paraId="00CC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7C62D4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13.10</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38C36BA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▲工艺要求：</w:t>
            </w:r>
          </w:p>
          <w:p w14:paraId="3C050F3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1.激光下料，整机模块化组装；</w:t>
            </w:r>
          </w:p>
          <w:p w14:paraId="2925003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2.过料易磨损区域都进行耐磨工艺处理；</w:t>
            </w:r>
          </w:p>
          <w:p w14:paraId="0B859B3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3.洗砂轮斗出砂板材质采用锰钢冲孔</w:t>
            </w:r>
            <w:r>
              <w:rPr>
                <w:rFonts w:hint="default" w:ascii="Times New Roman" w:hAnsi="Times New Roman" w:eastAsia="仿宋_GB2312" w:cs="Times New Roman"/>
                <w:color w:val="000000"/>
                <w:kern w:val="0"/>
                <w:sz w:val="28"/>
                <w:szCs w:val="28"/>
                <w:lang w:val="zh-CN" w:bidi="zh-CN"/>
              </w:rPr>
              <w:t>网板</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网板厚度</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5mm</w:t>
            </w:r>
            <w:r>
              <w:rPr>
                <w:rFonts w:hint="default" w:ascii="Times New Roman" w:hAnsi="Times New Roman" w:eastAsia="仿宋_GB2312" w:cs="Times New Roman"/>
                <w:kern w:val="0"/>
                <w:sz w:val="28"/>
                <w:szCs w:val="28"/>
                <w:lang w:val="zh-CN" w:bidi="zh-CN"/>
              </w:rPr>
              <w:t>；</w:t>
            </w:r>
          </w:p>
          <w:p w14:paraId="1FA05C0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4.旋流器内衬采用耐磨陶瓷或耐磨橡胶；</w:t>
            </w:r>
          </w:p>
          <w:p w14:paraId="65F76A9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5.洗砂槽材质Q345B，需有防止进料短路的结构，出水需有降低出水紊流的结构；</w:t>
            </w:r>
          </w:p>
          <w:p w14:paraId="5FC0C18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6.采用高铬合金离心渣浆泵，提高耐磨性能和使用寿命。</w:t>
            </w:r>
          </w:p>
        </w:tc>
      </w:tr>
      <w:tr w14:paraId="45BB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46D990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13.11</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6B93BAE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▲其它要求： </w:t>
            </w:r>
          </w:p>
          <w:p w14:paraId="1D75A80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733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0AA29A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b/>
                <w:bCs/>
                <w:color w:val="000000"/>
                <w:kern w:val="0"/>
                <w:sz w:val="28"/>
                <w:szCs w:val="28"/>
                <w:lang w:bidi="zh-CN"/>
              </w:rPr>
            </w:pPr>
            <w:r>
              <w:rPr>
                <w:rFonts w:hint="default" w:ascii="Times New Roman" w:hAnsi="Times New Roman" w:eastAsia="仿宋_GB2312" w:cs="Times New Roman"/>
                <w:b/>
                <w:bCs/>
                <w:color w:val="000000"/>
                <w:kern w:val="0"/>
                <w:sz w:val="28"/>
                <w:szCs w:val="28"/>
                <w:lang w:bidi="zh-CN"/>
              </w:rPr>
              <w:t>14</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5B0BEAB7">
            <w:pPr>
              <w:keepNext w:val="0"/>
              <w:keepLines w:val="0"/>
              <w:pageBreakBefore w:val="0"/>
              <w:kinsoku/>
              <w:wordWrap/>
              <w:overflowPunct/>
              <w:topLinePunct w:val="0"/>
              <w:autoSpaceDE w:val="0"/>
              <w:autoSpaceDN w:val="0"/>
              <w:bidi w:val="0"/>
              <w:spacing w:line="440" w:lineRule="exact"/>
              <w:ind w:firstLine="0" w:firstLineChars="0"/>
              <w:jc w:val="left"/>
              <w:rPr>
                <w:rFonts w:hint="default" w:ascii="Times New Roman" w:hAnsi="Times New Roman" w:eastAsia="仿宋_GB2312" w:cs="Times New Roman"/>
                <w:b/>
                <w:bCs/>
                <w:color w:val="000000"/>
                <w:kern w:val="0"/>
                <w:sz w:val="28"/>
                <w:szCs w:val="28"/>
                <w:lang w:val="zh-CN" w:bidi="zh-CN"/>
              </w:rPr>
            </w:pPr>
            <w:r>
              <w:rPr>
                <w:rFonts w:hint="default" w:ascii="Times New Roman" w:hAnsi="Times New Roman" w:eastAsia="仿宋_GB2312" w:cs="Times New Roman"/>
                <w:b/>
                <w:bCs/>
                <w:kern w:val="0"/>
                <w:sz w:val="28"/>
                <w:szCs w:val="28"/>
                <w:lang w:val="zh-CN" w:bidi="zh-CN"/>
              </w:rPr>
              <w:t>2#</w:t>
            </w:r>
            <w:r>
              <w:rPr>
                <w:rFonts w:hint="default" w:ascii="Times New Roman" w:hAnsi="Times New Roman" w:eastAsia="仿宋_GB2312" w:cs="Times New Roman"/>
                <w:b/>
                <w:bCs/>
                <w:kern w:val="0"/>
                <w:sz w:val="28"/>
                <w:szCs w:val="28"/>
                <w:lang w:bidi="zh-CN"/>
              </w:rPr>
              <w:t>轮斗式洗砂回收一体机</w:t>
            </w:r>
          </w:p>
        </w:tc>
      </w:tr>
      <w:tr w14:paraId="1FE3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382C93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14.1</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5B6DD72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kern w:val="0"/>
                <w:sz w:val="28"/>
                <w:szCs w:val="28"/>
                <w:lang w:val="zh-CN" w:bidi="zh-CN"/>
              </w:rPr>
              <w:t>数量：1套</w:t>
            </w:r>
          </w:p>
        </w:tc>
      </w:tr>
      <w:tr w14:paraId="31C3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971897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14.2</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43B27F2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kern w:val="0"/>
                <w:sz w:val="28"/>
                <w:szCs w:val="28"/>
                <w:lang w:val="zh-CN" w:bidi="zh-CN"/>
              </w:rPr>
              <w:t>用途</w:t>
            </w:r>
            <w:r>
              <w:rPr>
                <w:rFonts w:hint="default" w:ascii="Times New Roman" w:hAnsi="Times New Roman" w:eastAsia="仿宋_GB2312" w:cs="Times New Roman"/>
                <w:kern w:val="0"/>
                <w:sz w:val="28"/>
                <w:szCs w:val="28"/>
                <w:lang w:bidi="zh-CN"/>
              </w:rPr>
              <w:t>：</w:t>
            </w:r>
            <w:r>
              <w:rPr>
                <w:rFonts w:hint="default" w:ascii="Times New Roman" w:hAnsi="Times New Roman" w:eastAsia="仿宋_GB2312" w:cs="Times New Roman"/>
                <w:snapToGrid w:val="0"/>
                <w:kern w:val="0"/>
                <w:sz w:val="28"/>
                <w:szCs w:val="28"/>
              </w:rPr>
              <w:t>机制砂水洗作业</w:t>
            </w:r>
          </w:p>
        </w:tc>
      </w:tr>
      <w:tr w14:paraId="30EB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4B3CC6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14.3</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40B6691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★处理能力</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t/h</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：150-200</w:t>
            </w:r>
            <w:r>
              <w:rPr>
                <w:rFonts w:hint="default" w:ascii="Times New Roman" w:hAnsi="Times New Roman" w:eastAsia="仿宋_GB2312" w:cs="Times New Roman"/>
                <w:kern w:val="0"/>
                <w:sz w:val="28"/>
                <w:szCs w:val="28"/>
                <w:lang w:val="zh-CN" w:bidi="zh-CN"/>
              </w:rPr>
              <w:t xml:space="preserve"> </w:t>
            </w:r>
          </w:p>
        </w:tc>
      </w:tr>
      <w:tr w14:paraId="344F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823448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14.4</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0C08451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最大进料尺寸</w:t>
            </w:r>
            <w:r>
              <w:rPr>
                <w:rFonts w:hint="default" w:ascii="Times New Roman" w:hAnsi="Times New Roman" w:eastAsia="仿宋_GB2312" w:cs="Times New Roman"/>
                <w:kern w:val="0"/>
                <w:sz w:val="28"/>
                <w:szCs w:val="28"/>
                <w:lang w:val="zh-CN" w:bidi="zh-CN"/>
              </w:rPr>
              <w:t>（mm）</w:t>
            </w:r>
            <w:r>
              <w:rPr>
                <w:rFonts w:hint="default" w:ascii="Times New Roman" w:hAnsi="Times New Roman" w:eastAsia="仿宋_GB2312" w:cs="Times New Roman"/>
                <w:color w:val="000000"/>
                <w:kern w:val="0"/>
                <w:sz w:val="28"/>
                <w:szCs w:val="28"/>
                <w:lang w:val="zh-CN" w:bidi="zh-CN"/>
              </w:rPr>
              <w:t>：5</w:t>
            </w:r>
          </w:p>
        </w:tc>
      </w:tr>
      <w:tr w14:paraId="69FA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9D58AA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14.5</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7034A358">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val="zh-CN" w:bidi="zh-CN"/>
              </w:rPr>
              <w:t>主要零件：</w:t>
            </w:r>
          </w:p>
          <w:p w14:paraId="2E6B6B2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脱水筛筛网：聚氨酯材质</w:t>
            </w:r>
          </w:p>
        </w:tc>
      </w:tr>
      <w:tr w14:paraId="1D4B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DBBF6A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14.6</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6EF13A3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highlight w:val="none"/>
                <w:lang w:val="zh-CN" w:bidi="zh-CN"/>
              </w:rPr>
            </w:pPr>
            <w:r>
              <w:rPr>
                <w:rFonts w:hint="default" w:ascii="Times New Roman" w:hAnsi="Times New Roman" w:eastAsia="仿宋_GB2312" w:cs="Times New Roman"/>
                <w:kern w:val="0"/>
                <w:sz w:val="28"/>
                <w:szCs w:val="28"/>
                <w:highlight w:val="none"/>
                <w:lang w:val="zh-CN" w:bidi="zh-CN"/>
              </w:rPr>
              <w:t>轮斗电机功率：≥</w:t>
            </w:r>
            <w:r>
              <w:rPr>
                <w:rFonts w:hint="default" w:ascii="Times New Roman" w:hAnsi="Times New Roman" w:eastAsia="仿宋_GB2312" w:cs="Times New Roman"/>
                <w:kern w:val="0"/>
                <w:sz w:val="28"/>
                <w:szCs w:val="28"/>
                <w:highlight w:val="none"/>
                <w:lang w:bidi="zh-CN"/>
              </w:rPr>
              <w:t>7.5</w:t>
            </w:r>
            <w:r>
              <w:rPr>
                <w:rFonts w:hint="default" w:ascii="Times New Roman" w:hAnsi="Times New Roman" w:eastAsia="仿宋_GB2312" w:cs="Times New Roman"/>
                <w:kern w:val="0"/>
                <w:sz w:val="28"/>
                <w:szCs w:val="28"/>
                <w:highlight w:val="none"/>
                <w:lang w:val="zh-CN" w:bidi="zh-CN"/>
              </w:rPr>
              <w:t>kW，电源50Hz，380V</w:t>
            </w:r>
          </w:p>
          <w:p w14:paraId="7CA7D89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w w:val="95"/>
                <w:sz w:val="28"/>
                <w:szCs w:val="28"/>
                <w:highlight w:val="none"/>
              </w:rPr>
            </w:pPr>
            <w:r>
              <w:rPr>
                <w:rFonts w:hint="default" w:ascii="Times New Roman" w:hAnsi="Times New Roman" w:eastAsia="仿宋_GB2312" w:cs="Times New Roman"/>
                <w:w w:val="95"/>
                <w:sz w:val="28"/>
                <w:szCs w:val="28"/>
                <w:highlight w:val="none"/>
              </w:rPr>
              <w:t>脱水筛振动电机输入功率：≥2×8.3kW，电源50Hz，380V</w:t>
            </w:r>
          </w:p>
          <w:p w14:paraId="7FA2A2C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kern w:val="0"/>
                <w:sz w:val="28"/>
                <w:szCs w:val="28"/>
                <w:highlight w:val="none"/>
                <w:lang w:val="zh-CN" w:bidi="zh-CN"/>
              </w:rPr>
              <w:t>渣浆泵电机功率：≥</w:t>
            </w:r>
            <w:r>
              <w:rPr>
                <w:rFonts w:hint="default" w:ascii="Times New Roman" w:hAnsi="Times New Roman" w:eastAsia="仿宋_GB2312" w:cs="Times New Roman"/>
                <w:kern w:val="0"/>
                <w:sz w:val="28"/>
                <w:szCs w:val="28"/>
                <w:highlight w:val="none"/>
                <w:lang w:bidi="zh-CN"/>
              </w:rPr>
              <w:t>37</w:t>
            </w:r>
            <w:r>
              <w:rPr>
                <w:rFonts w:hint="default" w:ascii="Times New Roman" w:hAnsi="Times New Roman" w:eastAsia="仿宋_GB2312" w:cs="Times New Roman"/>
                <w:kern w:val="0"/>
                <w:sz w:val="28"/>
                <w:szCs w:val="28"/>
                <w:highlight w:val="none"/>
                <w:lang w:val="zh-CN" w:bidi="zh-CN"/>
              </w:rPr>
              <w:t>kW，电源50Hz，380V，变频电机</w:t>
            </w:r>
          </w:p>
        </w:tc>
      </w:tr>
      <w:tr w14:paraId="6DE0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9D5051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14.7</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7C311A1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▲脱水筛技术参数：</w:t>
            </w:r>
          </w:p>
          <w:p w14:paraId="02C3FE4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1.规格要求：长度≥4.</w:t>
            </w:r>
            <w:r>
              <w:rPr>
                <w:rFonts w:hint="default" w:ascii="Times New Roman" w:hAnsi="Times New Roman" w:eastAsia="仿宋_GB2312" w:cs="Times New Roman"/>
                <w:color w:val="000000"/>
                <w:kern w:val="0"/>
                <w:sz w:val="28"/>
                <w:szCs w:val="28"/>
                <w:lang w:bidi="zh-CN"/>
              </w:rPr>
              <w:t>3</w:t>
            </w:r>
            <w:r>
              <w:rPr>
                <w:rFonts w:hint="default" w:ascii="Times New Roman" w:hAnsi="Times New Roman" w:eastAsia="仿宋_GB2312" w:cs="Times New Roman"/>
                <w:color w:val="000000"/>
                <w:kern w:val="0"/>
                <w:sz w:val="28"/>
                <w:szCs w:val="28"/>
                <w:lang w:val="zh-CN" w:bidi="zh-CN"/>
              </w:rPr>
              <w:t>m，宽度≥</w:t>
            </w:r>
            <w:r>
              <w:rPr>
                <w:rFonts w:hint="default" w:ascii="Times New Roman" w:hAnsi="Times New Roman" w:eastAsia="仿宋_GB2312" w:cs="Times New Roman"/>
                <w:color w:val="000000"/>
                <w:kern w:val="0"/>
                <w:sz w:val="28"/>
                <w:szCs w:val="28"/>
                <w:lang w:bidi="zh-CN"/>
              </w:rPr>
              <w:t>1.8</w:t>
            </w:r>
            <w:r>
              <w:rPr>
                <w:rFonts w:hint="default" w:ascii="Times New Roman" w:hAnsi="Times New Roman" w:eastAsia="仿宋_GB2312" w:cs="Times New Roman"/>
                <w:color w:val="000000"/>
                <w:kern w:val="0"/>
                <w:sz w:val="28"/>
                <w:szCs w:val="28"/>
                <w:lang w:val="zh-CN" w:bidi="zh-CN"/>
              </w:rPr>
              <w:t>m或筛分面积≥</w:t>
            </w:r>
            <w:r>
              <w:rPr>
                <w:rFonts w:hint="default" w:ascii="Times New Roman" w:hAnsi="Times New Roman" w:eastAsia="仿宋_GB2312" w:cs="Times New Roman"/>
                <w:color w:val="000000"/>
                <w:kern w:val="0"/>
                <w:sz w:val="28"/>
                <w:szCs w:val="28"/>
                <w:lang w:bidi="zh-CN"/>
              </w:rPr>
              <w:t>7.74</w:t>
            </w:r>
            <w:r>
              <w:rPr>
                <w:rFonts w:hint="default" w:ascii="Times New Roman" w:hAnsi="Times New Roman" w:eastAsia="仿宋_GB2312" w:cs="Times New Roman"/>
                <w:color w:val="000000"/>
                <w:kern w:val="0"/>
                <w:sz w:val="28"/>
                <w:szCs w:val="28"/>
                <w:lang w:val="zh-CN" w:bidi="zh-CN"/>
              </w:rPr>
              <w:t>㎡；</w:t>
            </w:r>
          </w:p>
          <w:p w14:paraId="33FF2D6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2.驱动形式：振动电机驱动；</w:t>
            </w:r>
          </w:p>
          <w:p w14:paraId="5F7EB8EB">
            <w:pPr>
              <w:keepNext w:val="0"/>
              <w:keepLines w:val="0"/>
              <w:pageBreakBefore w:val="0"/>
              <w:tabs>
                <w:tab w:val="left" w:pos="312"/>
              </w:tabs>
              <w:kinsoku/>
              <w:wordWrap/>
              <w:overflowPunct/>
              <w:topLinePunct w:val="0"/>
              <w:autoSpaceDE w:val="0"/>
              <w:autoSpaceDN w:val="0"/>
              <w:bidi w:val="0"/>
              <w:spacing w:line="440" w:lineRule="exact"/>
              <w:ind w:firstLine="0" w:firstLineChars="0"/>
              <w:jc w:val="left"/>
              <w:outlineLvl w:val="1"/>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3.弹簧材质：橡胶弹簧</w:t>
            </w:r>
          </w:p>
          <w:p w14:paraId="1B88E5B1">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4.主体材质：主体采用Q345B，整体采用铆钉铆接或高强度螺栓连接，底梁型材完全去应力处理。</w:t>
            </w:r>
          </w:p>
        </w:tc>
      </w:tr>
      <w:tr w14:paraId="5AC1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6DD156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14.8</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7A8B404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bidi="zh-CN"/>
              </w:rPr>
              <w:t>性能要求</w:t>
            </w:r>
            <w:r>
              <w:rPr>
                <w:rFonts w:hint="default" w:ascii="Times New Roman" w:hAnsi="Times New Roman" w:eastAsia="仿宋_GB2312" w:cs="Times New Roman"/>
                <w:kern w:val="0"/>
                <w:sz w:val="28"/>
                <w:szCs w:val="28"/>
                <w:lang w:val="zh-CN" w:bidi="zh-CN"/>
              </w:rPr>
              <w:t>：</w:t>
            </w:r>
          </w:p>
          <w:p w14:paraId="4B2DA32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1.整体为模块式一体机，配置包括轮斗洗砂机，细砂回收旋流器组，混砂脱水筛，筛下仓体总成，渣浆泵，管道管件法兰等完整系统；</w:t>
            </w:r>
          </w:p>
          <w:p w14:paraId="30DA0F54">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2.洗砂轮规格：直径≥</w:t>
            </w:r>
            <w:r>
              <w:rPr>
                <w:rFonts w:hint="default" w:ascii="Times New Roman" w:hAnsi="Times New Roman" w:eastAsia="仿宋_GB2312" w:cs="Times New Roman"/>
                <w:kern w:val="0"/>
                <w:sz w:val="28"/>
                <w:szCs w:val="28"/>
                <w:lang w:bidi="zh-CN"/>
              </w:rPr>
              <w:t>27</w:t>
            </w:r>
            <w:r>
              <w:rPr>
                <w:rFonts w:hint="default" w:ascii="Times New Roman" w:hAnsi="Times New Roman" w:eastAsia="仿宋_GB2312" w:cs="Times New Roman"/>
                <w:kern w:val="0"/>
                <w:sz w:val="28"/>
                <w:szCs w:val="28"/>
                <w:lang w:val="zh-CN" w:bidi="zh-CN"/>
              </w:rPr>
              <w:t>00mm，宽度≥1500mm；</w:t>
            </w:r>
          </w:p>
          <w:p w14:paraId="388AC76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3.采用高铬合金离心渣浆泵，提高耐磨性能和使用寿命；</w:t>
            </w:r>
          </w:p>
          <w:p w14:paraId="3F10BBF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4.脱水筛板采用模块化聚氨酯筛板；</w:t>
            </w:r>
          </w:p>
          <w:p w14:paraId="0007F51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5.配置有检修走台和急停开关；</w:t>
            </w:r>
          </w:p>
          <w:p w14:paraId="4C52E8B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6.旋流器组分配器带压力表显示；</w:t>
            </w:r>
          </w:p>
          <w:p w14:paraId="23B7BC5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kern w:val="0"/>
                <w:sz w:val="28"/>
                <w:szCs w:val="28"/>
                <w:lang w:val="zh-CN" w:bidi="zh-CN"/>
              </w:rPr>
              <w:t>7.配置液位自动补偿装置，并配有液位反馈装置，防止泵发生空抽。</w:t>
            </w:r>
          </w:p>
        </w:tc>
      </w:tr>
      <w:tr w14:paraId="505C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9335AF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color w:val="000000"/>
                <w:sz w:val="28"/>
                <w:szCs w:val="28"/>
              </w:rPr>
              <w:t>14.9</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22363CA8">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FF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val="zh-CN" w:bidi="zh-CN"/>
              </w:rPr>
              <w:t>电气控制：</w:t>
            </w:r>
          </w:p>
          <w:p w14:paraId="15C1BAF9">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w:t>
            </w:r>
            <w:r>
              <w:rPr>
                <w:rFonts w:hint="default" w:ascii="Times New Roman" w:hAnsi="Times New Roman" w:eastAsia="仿宋_GB2312" w:cs="Times New Roman"/>
                <w:kern w:val="0"/>
                <w:sz w:val="28"/>
                <w:szCs w:val="28"/>
                <w:lang w:bidi="zh-CN"/>
              </w:rPr>
              <w:t>洗砂机</w:t>
            </w:r>
            <w:r>
              <w:rPr>
                <w:rFonts w:hint="default" w:ascii="Times New Roman" w:hAnsi="Times New Roman" w:eastAsia="仿宋_GB2312" w:cs="Times New Roman"/>
                <w:kern w:val="0"/>
                <w:sz w:val="28"/>
                <w:szCs w:val="28"/>
                <w:lang w:val="zh-CN" w:bidi="zh-CN"/>
              </w:rPr>
              <w:t>控制系统采用PLC或DCS控制方式；</w:t>
            </w:r>
          </w:p>
          <w:p w14:paraId="4954CDD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2</w:t>
            </w:r>
            <w:r>
              <w:rPr>
                <w:rFonts w:hint="default" w:ascii="Times New Roman" w:hAnsi="Times New Roman" w:eastAsia="仿宋_GB2312" w:cs="Times New Roman"/>
                <w:kern w:val="0"/>
                <w:sz w:val="28"/>
                <w:szCs w:val="28"/>
                <w:lang w:val="zh-CN" w:bidi="zh-CN"/>
              </w:rPr>
              <w:t>.一次铜排裸露部分必须用防护罩隔开，防止人员触电；</w:t>
            </w:r>
          </w:p>
          <w:p w14:paraId="5569A14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.柜体防护等级IP54及以上。</w:t>
            </w:r>
          </w:p>
        </w:tc>
      </w:tr>
      <w:tr w14:paraId="3346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3CC924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14.10</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2A155EC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▲工艺要求：</w:t>
            </w:r>
          </w:p>
          <w:p w14:paraId="10E0D03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1.激光下料，整机模块化组装；</w:t>
            </w:r>
          </w:p>
          <w:p w14:paraId="1BA1312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2.过料易磨损区域都进行耐磨工艺处理；</w:t>
            </w:r>
          </w:p>
          <w:p w14:paraId="11E7E7E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3.洗砂轮斗出砂板材质采用锰钢冲孔</w:t>
            </w:r>
            <w:r>
              <w:rPr>
                <w:rFonts w:hint="default" w:ascii="Times New Roman" w:hAnsi="Times New Roman" w:eastAsia="仿宋_GB2312" w:cs="Times New Roman"/>
                <w:color w:val="000000"/>
                <w:kern w:val="0"/>
                <w:sz w:val="28"/>
                <w:szCs w:val="28"/>
                <w:lang w:val="zh-CN" w:bidi="zh-CN"/>
              </w:rPr>
              <w:t>网板</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网板厚度</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color w:val="000000"/>
                <w:kern w:val="0"/>
                <w:sz w:val="28"/>
                <w:szCs w:val="28"/>
                <w:lang w:val="zh-CN" w:bidi="zh-CN"/>
              </w:rPr>
              <w:t>5mm</w:t>
            </w:r>
            <w:r>
              <w:rPr>
                <w:rFonts w:hint="default" w:ascii="Times New Roman" w:hAnsi="Times New Roman" w:eastAsia="仿宋_GB2312" w:cs="Times New Roman"/>
                <w:kern w:val="0"/>
                <w:sz w:val="28"/>
                <w:szCs w:val="28"/>
                <w:lang w:val="zh-CN" w:bidi="zh-CN"/>
              </w:rPr>
              <w:t>；</w:t>
            </w:r>
          </w:p>
          <w:p w14:paraId="08B88C5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4.旋流器内衬采用耐磨陶瓷或耐磨橡胶；</w:t>
            </w:r>
          </w:p>
          <w:p w14:paraId="2AECD66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5.洗砂槽材质Q345B，需有防止进料短路的结构，出水需有降低出水紊流的结构；</w:t>
            </w:r>
          </w:p>
          <w:p w14:paraId="5AE8E28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6.采用高铬合金离心渣浆泵，提高耐磨性能和使用寿命。</w:t>
            </w:r>
          </w:p>
        </w:tc>
      </w:tr>
      <w:tr w14:paraId="2586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68BE6E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zh-CN" w:bidi="zh-CN"/>
              </w:rPr>
              <w:t>14.11</w:t>
            </w:r>
          </w:p>
        </w:tc>
        <w:tc>
          <w:tcPr>
            <w:tcW w:w="4528" w:type="pct"/>
            <w:tcBorders>
              <w:top w:val="single" w:color="auto" w:sz="4" w:space="0"/>
              <w:left w:val="single" w:color="auto" w:sz="4" w:space="0"/>
              <w:bottom w:val="single" w:color="auto" w:sz="4" w:space="0"/>
              <w:right w:val="single" w:color="auto" w:sz="4" w:space="0"/>
            </w:tcBorders>
            <w:shd w:val="clear" w:color="auto" w:fill="auto"/>
            <w:vAlign w:val="center"/>
          </w:tcPr>
          <w:p w14:paraId="3024E7A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▲其它要求： </w:t>
            </w:r>
          </w:p>
          <w:p w14:paraId="12D8E2E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设备配套的仓斗、检修平台、爬梯扶手、栏杆等钢结构辅件，厂家工厂内制作，工地螺栓装配，不允许现场制作。</w:t>
            </w:r>
          </w:p>
        </w:tc>
      </w:tr>
      <w:tr w14:paraId="438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22CC23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b/>
                <w:color w:val="000000"/>
                <w:kern w:val="0"/>
                <w:sz w:val="28"/>
                <w:szCs w:val="28"/>
                <w:lang w:bidi="zh-CN"/>
              </w:rPr>
              <w:t>15</w:t>
            </w:r>
          </w:p>
        </w:tc>
        <w:tc>
          <w:tcPr>
            <w:tcW w:w="4528" w:type="pct"/>
            <w:shd w:val="clear" w:color="auto" w:fill="FFFFFF"/>
            <w:vAlign w:val="center"/>
          </w:tcPr>
          <w:p w14:paraId="2A24094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b/>
                <w:color w:val="000000"/>
                <w:kern w:val="0"/>
                <w:sz w:val="28"/>
                <w:szCs w:val="28"/>
                <w:lang w:val="zh-CN" w:bidi="zh-CN"/>
              </w:rPr>
              <w:t>自卸式除铁器</w:t>
            </w:r>
          </w:p>
        </w:tc>
      </w:tr>
      <w:tr w14:paraId="6FC6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FFFFFF"/>
            <w:vAlign w:val="center"/>
          </w:tcPr>
          <w:p w14:paraId="36876A7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15.1</w:t>
            </w:r>
          </w:p>
        </w:tc>
        <w:tc>
          <w:tcPr>
            <w:tcW w:w="4528" w:type="pct"/>
            <w:shd w:val="clear" w:color="auto" w:fill="FFFFFF"/>
            <w:vAlign w:val="center"/>
          </w:tcPr>
          <w:p w14:paraId="040C87E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数量（台）：</w:t>
            </w:r>
            <w:r>
              <w:rPr>
                <w:rFonts w:hint="default" w:ascii="Times New Roman" w:hAnsi="Times New Roman" w:eastAsia="仿宋_GB2312" w:cs="Times New Roman"/>
                <w:color w:val="000000"/>
                <w:kern w:val="0"/>
                <w:sz w:val="28"/>
                <w:szCs w:val="28"/>
                <w:lang w:bidi="zh-CN"/>
              </w:rPr>
              <w:t>3</w:t>
            </w:r>
          </w:p>
        </w:tc>
      </w:tr>
      <w:tr w14:paraId="3375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FFFFFF"/>
            <w:vAlign w:val="center"/>
          </w:tcPr>
          <w:p w14:paraId="3AD8C54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15.2</w:t>
            </w:r>
          </w:p>
        </w:tc>
        <w:tc>
          <w:tcPr>
            <w:tcW w:w="4528" w:type="pct"/>
            <w:shd w:val="clear" w:color="auto" w:fill="FFFFFF"/>
            <w:vAlign w:val="center"/>
          </w:tcPr>
          <w:p w14:paraId="29155BF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Cs/>
                <w:color w:val="000000"/>
                <w:kern w:val="0"/>
                <w:sz w:val="28"/>
                <w:szCs w:val="28"/>
                <w:lang w:val="zh-CN" w:bidi="zh-CN"/>
              </w:rPr>
            </w:pPr>
            <w:r>
              <w:rPr>
                <w:rFonts w:hint="default" w:ascii="Times New Roman" w:hAnsi="Times New Roman" w:eastAsia="仿宋_GB2312" w:cs="Times New Roman"/>
                <w:bCs/>
                <w:color w:val="000000"/>
                <w:kern w:val="0"/>
                <w:sz w:val="28"/>
                <w:szCs w:val="28"/>
                <w:lang w:val="zh-CN" w:bidi="zh-CN"/>
              </w:rPr>
              <w:t>性能要求：能够高效的分拣出物料皮带中的铁磁性物质</w:t>
            </w:r>
          </w:p>
        </w:tc>
      </w:tr>
      <w:tr w14:paraId="310C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FFFFFF"/>
            <w:vAlign w:val="center"/>
          </w:tcPr>
          <w:p w14:paraId="43E3833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15.3</w:t>
            </w:r>
          </w:p>
        </w:tc>
        <w:tc>
          <w:tcPr>
            <w:tcW w:w="4528" w:type="pct"/>
            <w:shd w:val="clear" w:color="auto" w:fill="FFFFFF"/>
            <w:vAlign w:val="center"/>
          </w:tcPr>
          <w:p w14:paraId="0A2E660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Cs/>
                <w:color w:val="000000"/>
                <w:kern w:val="0"/>
                <w:sz w:val="28"/>
                <w:szCs w:val="28"/>
                <w:lang w:val="zh-CN" w:bidi="zh-CN"/>
              </w:rPr>
            </w:pPr>
            <w:r>
              <w:rPr>
                <w:rFonts w:hint="default" w:ascii="Times New Roman" w:hAnsi="Times New Roman" w:eastAsia="仿宋_GB2312" w:cs="Times New Roman"/>
                <w:bCs/>
                <w:color w:val="000000"/>
                <w:kern w:val="0"/>
                <w:sz w:val="28"/>
                <w:szCs w:val="28"/>
                <w:lang w:val="zh-CN" w:bidi="zh-CN"/>
              </w:rPr>
              <w:t>工艺要求：整机模块化组装</w:t>
            </w:r>
          </w:p>
        </w:tc>
      </w:tr>
      <w:tr w14:paraId="125F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CF3306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15.4</w:t>
            </w:r>
          </w:p>
        </w:tc>
        <w:tc>
          <w:tcPr>
            <w:tcW w:w="4528" w:type="pct"/>
            <w:shd w:val="clear" w:color="auto" w:fill="FFFFFF"/>
            <w:vAlign w:val="center"/>
          </w:tcPr>
          <w:p w14:paraId="2895B57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分选形式：自卸式除铁器</w:t>
            </w:r>
          </w:p>
        </w:tc>
      </w:tr>
      <w:tr w14:paraId="3858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37207A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15.5</w:t>
            </w:r>
          </w:p>
        </w:tc>
        <w:tc>
          <w:tcPr>
            <w:tcW w:w="4528" w:type="pct"/>
            <w:shd w:val="clear" w:color="auto" w:fill="FFFFFF"/>
            <w:vAlign w:val="center"/>
          </w:tcPr>
          <w:p w14:paraId="789CF46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分选能力：磁性物重量1kg-25kg</w:t>
            </w:r>
          </w:p>
        </w:tc>
      </w:tr>
      <w:tr w14:paraId="2B49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48D660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sz w:val="28"/>
                <w:szCs w:val="28"/>
              </w:rPr>
              <w:t>15.6</w:t>
            </w:r>
          </w:p>
        </w:tc>
        <w:tc>
          <w:tcPr>
            <w:tcW w:w="4528" w:type="pct"/>
            <w:shd w:val="clear" w:color="auto" w:fill="FFFFFF"/>
            <w:vAlign w:val="center"/>
          </w:tcPr>
          <w:p w14:paraId="7F8EFB3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额定吊高（mm）：≥350</w:t>
            </w:r>
          </w:p>
        </w:tc>
      </w:tr>
      <w:tr w14:paraId="74A7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BD8717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15.7</w:t>
            </w:r>
          </w:p>
        </w:tc>
        <w:tc>
          <w:tcPr>
            <w:tcW w:w="4528" w:type="pct"/>
            <w:shd w:val="clear" w:color="auto" w:fill="FFFFFF"/>
            <w:vAlign w:val="center"/>
          </w:tcPr>
          <w:p w14:paraId="7984BF2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磁场强度（mT）：≥70</w:t>
            </w:r>
          </w:p>
        </w:tc>
      </w:tr>
      <w:tr w14:paraId="6C40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pct"/>
            <w:shd w:val="clear" w:color="auto" w:fill="FFFFFF"/>
            <w:vAlign w:val="center"/>
          </w:tcPr>
          <w:p w14:paraId="54CE7C1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5</w:t>
            </w:r>
            <w:r>
              <w:rPr>
                <w:rFonts w:hint="default" w:ascii="Times New Roman" w:hAnsi="Times New Roman" w:eastAsia="仿宋_GB2312" w:cs="Times New Roman"/>
                <w:color w:val="000000"/>
                <w:kern w:val="0"/>
                <w:sz w:val="28"/>
                <w:szCs w:val="28"/>
                <w:lang w:val="zh-CN" w:bidi="zh-CN"/>
              </w:rPr>
              <w:t>.8</w:t>
            </w:r>
          </w:p>
        </w:tc>
        <w:tc>
          <w:tcPr>
            <w:tcW w:w="4528" w:type="pct"/>
            <w:shd w:val="clear" w:color="auto" w:fill="FFFFFF"/>
            <w:vAlign w:val="center"/>
          </w:tcPr>
          <w:p w14:paraId="107B7B9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适应带速（m/s）：≤4.5</w:t>
            </w:r>
          </w:p>
        </w:tc>
      </w:tr>
      <w:tr w14:paraId="3D53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FEAF28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15.9</w:t>
            </w:r>
          </w:p>
        </w:tc>
        <w:tc>
          <w:tcPr>
            <w:tcW w:w="4528" w:type="pct"/>
            <w:shd w:val="clear" w:color="auto" w:fill="FFFFFF"/>
            <w:vAlign w:val="center"/>
          </w:tcPr>
          <w:p w14:paraId="2366E45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适应带宽：≥1200mm</w:t>
            </w:r>
          </w:p>
        </w:tc>
      </w:tr>
      <w:tr w14:paraId="4E1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321F8E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5</w:t>
            </w:r>
            <w:r>
              <w:rPr>
                <w:rFonts w:hint="default" w:ascii="Times New Roman" w:hAnsi="Times New Roman" w:eastAsia="仿宋_GB2312" w:cs="Times New Roman"/>
                <w:color w:val="000000"/>
                <w:kern w:val="0"/>
                <w:sz w:val="28"/>
                <w:szCs w:val="28"/>
                <w:lang w:val="zh-CN" w:bidi="zh-CN"/>
              </w:rPr>
              <w:t>.10</w:t>
            </w:r>
          </w:p>
        </w:tc>
        <w:tc>
          <w:tcPr>
            <w:tcW w:w="4528" w:type="pct"/>
            <w:shd w:val="clear" w:color="auto" w:fill="FFFFFF"/>
            <w:vAlign w:val="center"/>
          </w:tcPr>
          <w:p w14:paraId="0956482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自身带速（m/s）：≥1</w:t>
            </w:r>
          </w:p>
        </w:tc>
      </w:tr>
      <w:tr w14:paraId="5C72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FB836B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15.11</w:t>
            </w:r>
          </w:p>
        </w:tc>
        <w:tc>
          <w:tcPr>
            <w:tcW w:w="4528" w:type="pct"/>
            <w:shd w:val="clear" w:color="auto" w:fill="FFFFFF"/>
            <w:vAlign w:val="center"/>
          </w:tcPr>
          <w:p w14:paraId="6918188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▲皮带保护：皮带上须带有不锈钢护甲</w:t>
            </w:r>
          </w:p>
        </w:tc>
      </w:tr>
      <w:tr w14:paraId="78D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E0BA90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bidi="zh-CN"/>
              </w:rPr>
              <w:t>5</w:t>
            </w:r>
            <w:r>
              <w:rPr>
                <w:rFonts w:hint="default" w:ascii="Times New Roman" w:hAnsi="Times New Roman" w:eastAsia="仿宋_GB2312" w:cs="Times New Roman"/>
                <w:color w:val="000000"/>
                <w:kern w:val="0"/>
                <w:sz w:val="28"/>
                <w:szCs w:val="28"/>
                <w:lang w:val="zh-CN" w:bidi="zh-CN"/>
              </w:rPr>
              <w:t>.12</w:t>
            </w:r>
          </w:p>
        </w:tc>
        <w:tc>
          <w:tcPr>
            <w:tcW w:w="4528" w:type="pct"/>
            <w:shd w:val="clear" w:color="auto" w:fill="FFFFFF"/>
            <w:vAlign w:val="center"/>
          </w:tcPr>
          <w:p w14:paraId="10611E8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安全装置：有驱动保护罩</w:t>
            </w:r>
          </w:p>
        </w:tc>
      </w:tr>
      <w:tr w14:paraId="010B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544EB6B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15.13</w:t>
            </w:r>
          </w:p>
        </w:tc>
        <w:tc>
          <w:tcPr>
            <w:tcW w:w="4528" w:type="pct"/>
            <w:shd w:val="clear" w:color="auto" w:fill="FFFFFF"/>
            <w:vAlign w:val="center"/>
          </w:tcPr>
          <w:p w14:paraId="6AC41FFC">
            <w:pPr>
              <w:keepNext w:val="0"/>
              <w:keepLines w:val="0"/>
              <w:pageBreakBefore w:val="0"/>
              <w:widowControl/>
              <w:kinsoku/>
              <w:wordWrap/>
              <w:overflowPunct/>
              <w:topLinePunct w:val="0"/>
              <w:bidi w:val="0"/>
              <w:adjustRightInd w:val="0"/>
              <w:snapToGrid w:val="0"/>
              <w:spacing w:line="440" w:lineRule="exact"/>
              <w:ind w:firstLine="0" w:firstLineChars="0"/>
              <w:jc w:val="left"/>
              <w:textAlignment w:val="baseline"/>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val="zh-CN" w:bidi="zh-CN"/>
              </w:rPr>
              <w:t>检修：每个除铁器需配置悬挂框架和检修走台环绕</w:t>
            </w:r>
          </w:p>
        </w:tc>
      </w:tr>
      <w:tr w14:paraId="12C5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5FE7E7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b/>
                <w:bCs/>
                <w:color w:val="000000"/>
                <w:kern w:val="0"/>
                <w:sz w:val="28"/>
                <w:szCs w:val="28"/>
                <w:lang w:val="zh-CN" w:bidi="zh-CN"/>
              </w:rPr>
              <w:t>1</w:t>
            </w:r>
            <w:r>
              <w:rPr>
                <w:rFonts w:hint="default" w:ascii="Times New Roman" w:hAnsi="Times New Roman" w:eastAsia="仿宋_GB2312" w:cs="Times New Roman"/>
                <w:b/>
                <w:bCs/>
                <w:color w:val="000000"/>
                <w:kern w:val="0"/>
                <w:sz w:val="28"/>
                <w:szCs w:val="28"/>
                <w:lang w:bidi="zh-CN"/>
              </w:rPr>
              <w:t>6</w:t>
            </w:r>
          </w:p>
        </w:tc>
        <w:tc>
          <w:tcPr>
            <w:tcW w:w="4528" w:type="pct"/>
            <w:shd w:val="clear" w:color="auto" w:fill="FFFFFF"/>
            <w:vAlign w:val="center"/>
          </w:tcPr>
          <w:p w14:paraId="0F4630A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b/>
                <w:color w:val="000000"/>
                <w:kern w:val="0"/>
                <w:sz w:val="28"/>
                <w:szCs w:val="28"/>
                <w:lang w:val="zh-CN" w:bidi="zh-CN"/>
              </w:rPr>
              <w:t>永磁除铁器</w:t>
            </w:r>
          </w:p>
        </w:tc>
      </w:tr>
      <w:tr w14:paraId="2994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1E31BD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16.1</w:t>
            </w:r>
          </w:p>
        </w:tc>
        <w:tc>
          <w:tcPr>
            <w:tcW w:w="4528" w:type="pct"/>
            <w:shd w:val="clear" w:color="auto" w:fill="FFFFFF"/>
            <w:vAlign w:val="center"/>
          </w:tcPr>
          <w:p w14:paraId="40AF8BD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Cs/>
                <w:color w:val="000000"/>
                <w:kern w:val="0"/>
                <w:sz w:val="28"/>
                <w:szCs w:val="28"/>
                <w:lang w:val="zh-CN" w:bidi="zh-CN"/>
              </w:rPr>
            </w:pPr>
            <w:r>
              <w:rPr>
                <w:rFonts w:hint="default" w:ascii="Times New Roman" w:hAnsi="Times New Roman" w:eastAsia="仿宋_GB2312" w:cs="Times New Roman"/>
                <w:bCs/>
                <w:color w:val="000000"/>
                <w:kern w:val="0"/>
                <w:sz w:val="28"/>
                <w:szCs w:val="28"/>
                <w:lang w:val="zh-CN" w:bidi="zh-CN"/>
              </w:rPr>
              <w:t>性能要求：能够高效的分拣出物料皮带中的铁磁性物质</w:t>
            </w:r>
          </w:p>
        </w:tc>
      </w:tr>
      <w:tr w14:paraId="10F0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F16F11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16.2</w:t>
            </w:r>
          </w:p>
        </w:tc>
        <w:tc>
          <w:tcPr>
            <w:tcW w:w="4528" w:type="pct"/>
            <w:shd w:val="clear" w:color="auto" w:fill="FFFFFF"/>
            <w:vAlign w:val="center"/>
          </w:tcPr>
          <w:p w14:paraId="1E2BC9F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Cs/>
                <w:color w:val="000000"/>
                <w:kern w:val="0"/>
                <w:sz w:val="28"/>
                <w:szCs w:val="28"/>
                <w:lang w:val="zh-CN" w:bidi="zh-CN"/>
              </w:rPr>
            </w:pPr>
            <w:r>
              <w:rPr>
                <w:rFonts w:hint="default" w:ascii="Times New Roman" w:hAnsi="Times New Roman" w:eastAsia="仿宋_GB2312" w:cs="Times New Roman"/>
                <w:bCs/>
                <w:color w:val="000000"/>
                <w:kern w:val="0"/>
                <w:sz w:val="28"/>
                <w:szCs w:val="28"/>
                <w:lang w:val="zh-CN" w:bidi="zh-CN"/>
              </w:rPr>
              <w:t>工艺要求：整机模块化组装；</w:t>
            </w:r>
          </w:p>
        </w:tc>
      </w:tr>
      <w:tr w14:paraId="1438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A14075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16.3</w:t>
            </w:r>
          </w:p>
        </w:tc>
        <w:tc>
          <w:tcPr>
            <w:tcW w:w="4528" w:type="pct"/>
            <w:shd w:val="clear" w:color="auto" w:fill="FFFFFF"/>
            <w:vAlign w:val="center"/>
          </w:tcPr>
          <w:p w14:paraId="6D69F06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数量（台）：1</w:t>
            </w:r>
          </w:p>
        </w:tc>
      </w:tr>
      <w:tr w14:paraId="62B4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85C923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16.4</w:t>
            </w:r>
          </w:p>
        </w:tc>
        <w:tc>
          <w:tcPr>
            <w:tcW w:w="4528" w:type="pct"/>
            <w:shd w:val="clear" w:color="auto" w:fill="FFFFFF"/>
            <w:vAlign w:val="center"/>
          </w:tcPr>
          <w:p w14:paraId="4262C88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分选能力：磁性物重量1kg-25kg</w:t>
            </w:r>
          </w:p>
        </w:tc>
      </w:tr>
      <w:tr w14:paraId="3D3D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F857B7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16.5</w:t>
            </w:r>
          </w:p>
        </w:tc>
        <w:tc>
          <w:tcPr>
            <w:tcW w:w="4528" w:type="pct"/>
            <w:shd w:val="clear" w:color="auto" w:fill="FFFFFF"/>
            <w:vAlign w:val="center"/>
          </w:tcPr>
          <w:p w14:paraId="2EDF07D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处理物料：</w:t>
            </w:r>
            <w:r>
              <w:rPr>
                <w:rFonts w:hint="default" w:ascii="Times New Roman" w:hAnsi="Times New Roman" w:eastAsia="仿宋_GB2312" w:cs="Times New Roman"/>
                <w:color w:val="000000"/>
                <w:kern w:val="0"/>
                <w:sz w:val="28"/>
                <w:szCs w:val="28"/>
                <w:lang w:bidi="zh-CN"/>
              </w:rPr>
              <w:t>石料</w:t>
            </w:r>
          </w:p>
        </w:tc>
      </w:tr>
      <w:tr w14:paraId="02AA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292FF3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16.6</w:t>
            </w:r>
          </w:p>
        </w:tc>
        <w:tc>
          <w:tcPr>
            <w:tcW w:w="4528" w:type="pct"/>
            <w:shd w:val="clear" w:color="auto" w:fill="FFFFFF"/>
            <w:vAlign w:val="center"/>
          </w:tcPr>
          <w:p w14:paraId="0C570D6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分选形式：除铁器</w:t>
            </w:r>
          </w:p>
        </w:tc>
      </w:tr>
      <w:tr w14:paraId="2B8E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9BC3D6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16.7</w:t>
            </w:r>
          </w:p>
        </w:tc>
        <w:tc>
          <w:tcPr>
            <w:tcW w:w="4528" w:type="pct"/>
            <w:shd w:val="clear" w:color="auto" w:fill="FFFFFF"/>
            <w:vAlign w:val="center"/>
          </w:tcPr>
          <w:p w14:paraId="758C89C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 xml:space="preserve">额定吊高（mm）：≥350 </w:t>
            </w:r>
          </w:p>
        </w:tc>
      </w:tr>
      <w:tr w14:paraId="7C3A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02C2DB3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en-US" w:bidi="zh-CN"/>
              </w:rPr>
            </w:pPr>
            <w:r>
              <w:rPr>
                <w:rFonts w:hint="default" w:ascii="Times New Roman" w:hAnsi="Times New Roman" w:eastAsia="仿宋_GB2312" w:cs="Times New Roman"/>
                <w:color w:val="000000"/>
                <w:kern w:val="0"/>
                <w:sz w:val="28"/>
                <w:szCs w:val="28"/>
                <w:lang w:bidi="zh-CN"/>
              </w:rPr>
              <w:t>16.</w:t>
            </w:r>
            <w:r>
              <w:rPr>
                <w:rFonts w:hint="eastAsia" w:ascii="Times New Roman" w:hAnsi="Times New Roman" w:eastAsia="仿宋_GB2312" w:cs="Times New Roman"/>
                <w:color w:val="000000"/>
                <w:kern w:val="0"/>
                <w:sz w:val="28"/>
                <w:szCs w:val="28"/>
                <w:lang w:val="en-US" w:bidi="zh-CN"/>
              </w:rPr>
              <w:t>8</w:t>
            </w:r>
          </w:p>
        </w:tc>
        <w:tc>
          <w:tcPr>
            <w:tcW w:w="4528" w:type="pct"/>
            <w:shd w:val="clear" w:color="auto" w:fill="FFFFFF"/>
            <w:vAlign w:val="center"/>
          </w:tcPr>
          <w:p w14:paraId="086094D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适应带宽：≥1000mm</w:t>
            </w:r>
          </w:p>
        </w:tc>
      </w:tr>
      <w:tr w14:paraId="214D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585D40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b/>
                <w:bCs/>
                <w:color w:val="000000"/>
                <w:kern w:val="0"/>
                <w:sz w:val="28"/>
                <w:szCs w:val="28"/>
                <w:lang w:bidi="zh-CN"/>
              </w:rPr>
            </w:pPr>
            <w:r>
              <w:rPr>
                <w:rFonts w:hint="default" w:ascii="Times New Roman" w:hAnsi="Times New Roman" w:eastAsia="仿宋_GB2312" w:cs="Times New Roman"/>
                <w:b/>
                <w:bCs/>
                <w:color w:val="000000"/>
                <w:kern w:val="0"/>
                <w:sz w:val="28"/>
                <w:szCs w:val="28"/>
                <w:lang w:bidi="zh-CN"/>
              </w:rPr>
              <w:t>17</w:t>
            </w:r>
          </w:p>
        </w:tc>
        <w:tc>
          <w:tcPr>
            <w:tcW w:w="4528" w:type="pct"/>
            <w:shd w:val="clear" w:color="auto" w:fill="FFFFFF"/>
            <w:vAlign w:val="center"/>
          </w:tcPr>
          <w:p w14:paraId="3A24654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bCs/>
                <w:color w:val="000000"/>
                <w:kern w:val="0"/>
                <w:sz w:val="28"/>
                <w:szCs w:val="28"/>
                <w:lang w:val="zh-CN" w:bidi="zh-CN"/>
              </w:rPr>
            </w:pPr>
            <w:r>
              <w:rPr>
                <w:rFonts w:hint="default" w:ascii="Times New Roman" w:hAnsi="Times New Roman" w:eastAsia="仿宋_GB2312" w:cs="Times New Roman"/>
                <w:b/>
                <w:bCs/>
                <w:color w:val="000000"/>
                <w:kern w:val="0"/>
                <w:sz w:val="28"/>
                <w:szCs w:val="28"/>
                <w:lang w:val="zh-CN" w:bidi="zh-CN"/>
              </w:rPr>
              <w:t>带式输送机</w:t>
            </w:r>
          </w:p>
        </w:tc>
      </w:tr>
      <w:tr w14:paraId="2E97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C464A8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w:t>
            </w:r>
          </w:p>
        </w:tc>
        <w:tc>
          <w:tcPr>
            <w:tcW w:w="4528" w:type="pct"/>
            <w:shd w:val="clear" w:color="auto" w:fill="FFFFFF"/>
            <w:vAlign w:val="center"/>
          </w:tcPr>
          <w:p w14:paraId="6FA52C0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用途：砂石骨料输送</w:t>
            </w:r>
          </w:p>
        </w:tc>
      </w:tr>
      <w:tr w14:paraId="61E8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1074885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17.2</w:t>
            </w:r>
          </w:p>
        </w:tc>
        <w:tc>
          <w:tcPr>
            <w:tcW w:w="4528" w:type="pct"/>
            <w:shd w:val="clear" w:color="auto" w:fill="FFFFFF"/>
            <w:vAlign w:val="center"/>
          </w:tcPr>
          <w:p w14:paraId="61A068F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拉紧装置：螺旋或坠重拉紧</w:t>
            </w:r>
          </w:p>
        </w:tc>
      </w:tr>
      <w:tr w14:paraId="60BA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CE250B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17.3</w:t>
            </w:r>
          </w:p>
        </w:tc>
        <w:tc>
          <w:tcPr>
            <w:tcW w:w="4528" w:type="pct"/>
            <w:shd w:val="clear" w:color="auto" w:fill="FFFFFF"/>
            <w:vAlign w:val="center"/>
          </w:tcPr>
          <w:p w14:paraId="513EB99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w:t>
            </w:r>
            <w:r>
              <w:rPr>
                <w:rFonts w:hint="default" w:ascii="Times New Roman" w:hAnsi="Times New Roman" w:eastAsia="仿宋_GB2312" w:cs="Times New Roman"/>
                <w:color w:val="000000"/>
                <w:kern w:val="0"/>
                <w:sz w:val="28"/>
                <w:szCs w:val="28"/>
                <w:lang w:val="zh-CN" w:bidi="zh-CN"/>
              </w:rPr>
              <w:t>输送带材质：</w:t>
            </w:r>
          </w:p>
          <w:p w14:paraId="6E61E80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尼龙帆布（NN）</w:t>
            </w:r>
          </w:p>
          <w:p w14:paraId="3D0E89FD">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bidi="zh-CN"/>
              </w:rPr>
              <w:t>带宽≤650mm：规格不低于NN200+4×（4.5+1.5）</w:t>
            </w:r>
          </w:p>
          <w:p w14:paraId="71D0931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bidi="zh-CN"/>
              </w:rPr>
              <w:t>带宽＞650mm：规格不低于NN200+5×（4.5+1.5）</w:t>
            </w:r>
          </w:p>
          <w:p w14:paraId="69A7AD93">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lang w:bidi="zh-CN"/>
              </w:rPr>
            </w:pPr>
            <w:r>
              <w:rPr>
                <w:rFonts w:hint="default" w:ascii="Times New Roman" w:hAnsi="Times New Roman" w:eastAsia="仿宋_GB2312" w:cs="Times New Roman"/>
                <w:kern w:val="0"/>
                <w:sz w:val="28"/>
                <w:szCs w:val="28"/>
                <w:lang w:bidi="zh-CN"/>
              </w:rPr>
              <w:t>输送物料粒径＞150mm时，皮带规格不低于NN200+5×(8+2)（H级）</w:t>
            </w:r>
          </w:p>
        </w:tc>
      </w:tr>
      <w:tr w14:paraId="197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7779235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17.8</w:t>
            </w:r>
          </w:p>
        </w:tc>
        <w:tc>
          <w:tcPr>
            <w:tcW w:w="4528" w:type="pct"/>
            <w:shd w:val="clear" w:color="auto" w:fill="FFFFFF"/>
            <w:vAlign w:val="center"/>
          </w:tcPr>
          <w:p w14:paraId="7D4D4C5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上</w:t>
            </w:r>
            <w:r>
              <w:rPr>
                <w:rFonts w:hint="default" w:ascii="Times New Roman" w:hAnsi="Times New Roman" w:eastAsia="仿宋_GB2312" w:cs="Times New Roman"/>
                <w:color w:val="000000"/>
                <w:kern w:val="0"/>
                <w:sz w:val="28"/>
                <w:szCs w:val="28"/>
                <w:lang w:val="zh-CN" w:bidi="zh-CN"/>
              </w:rPr>
              <w:t>托辊直径（</w:t>
            </w:r>
            <w:r>
              <w:rPr>
                <w:rFonts w:hint="default" w:ascii="Times New Roman" w:hAnsi="Times New Roman" w:eastAsia="仿宋_GB2312" w:cs="Times New Roman"/>
                <w:color w:val="000000"/>
                <w:kern w:val="0"/>
                <w:sz w:val="28"/>
                <w:szCs w:val="28"/>
                <w:lang w:bidi="zh-CN"/>
              </w:rPr>
              <w:t>mm</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带宽650</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φ</w:t>
            </w:r>
            <w:r>
              <w:rPr>
                <w:rFonts w:hint="default" w:ascii="Times New Roman" w:hAnsi="Times New Roman" w:eastAsia="仿宋_GB2312" w:cs="Times New Roman"/>
                <w:color w:val="000000"/>
                <w:kern w:val="0"/>
                <w:sz w:val="28"/>
                <w:szCs w:val="28"/>
                <w:lang w:val="zh-CN" w:bidi="zh-CN"/>
              </w:rPr>
              <w:t>89，</w:t>
            </w:r>
            <w:r>
              <w:rPr>
                <w:rFonts w:hint="default" w:ascii="Times New Roman" w:hAnsi="Times New Roman" w:eastAsia="仿宋_GB2312" w:cs="Times New Roman"/>
                <w:color w:val="000000"/>
                <w:kern w:val="0"/>
                <w:sz w:val="28"/>
                <w:szCs w:val="28"/>
                <w:lang w:bidi="zh-CN"/>
              </w:rPr>
              <w:t>带宽800</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φ</w:t>
            </w:r>
            <w:r>
              <w:rPr>
                <w:rFonts w:hint="default" w:ascii="Times New Roman" w:hAnsi="Times New Roman" w:eastAsia="仿宋_GB2312" w:cs="Times New Roman"/>
                <w:color w:val="000000"/>
                <w:kern w:val="0"/>
                <w:sz w:val="28"/>
                <w:szCs w:val="28"/>
                <w:lang w:val="zh-CN" w:bidi="zh-CN"/>
              </w:rPr>
              <w:t>89，</w:t>
            </w:r>
            <w:r>
              <w:rPr>
                <w:rFonts w:hint="default" w:ascii="Times New Roman" w:hAnsi="Times New Roman" w:eastAsia="仿宋_GB2312" w:cs="Times New Roman"/>
                <w:color w:val="000000"/>
                <w:kern w:val="0"/>
                <w:sz w:val="28"/>
                <w:szCs w:val="28"/>
                <w:lang w:bidi="zh-CN"/>
              </w:rPr>
              <w:t>带宽1000</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φ108</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带宽1200</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φ108</w:t>
            </w:r>
          </w:p>
        </w:tc>
      </w:tr>
      <w:tr w14:paraId="53F9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1D3ED84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17.9</w:t>
            </w:r>
          </w:p>
        </w:tc>
        <w:tc>
          <w:tcPr>
            <w:tcW w:w="4528" w:type="pct"/>
            <w:shd w:val="clear" w:color="auto" w:fill="FFFFFF"/>
            <w:vAlign w:val="center"/>
          </w:tcPr>
          <w:p w14:paraId="0EFB264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上</w:t>
            </w:r>
            <w:r>
              <w:rPr>
                <w:rFonts w:hint="default" w:ascii="Times New Roman" w:hAnsi="Times New Roman" w:eastAsia="仿宋_GB2312" w:cs="Times New Roman"/>
                <w:color w:val="000000"/>
                <w:kern w:val="0"/>
                <w:sz w:val="28"/>
                <w:szCs w:val="28"/>
                <w:lang w:val="zh-CN" w:bidi="zh-CN"/>
              </w:rPr>
              <w:t>托辊厚度（mm）：≥</w:t>
            </w:r>
            <w:r>
              <w:rPr>
                <w:rFonts w:hint="default" w:ascii="Times New Roman" w:hAnsi="Times New Roman" w:eastAsia="仿宋_GB2312" w:cs="Times New Roman"/>
                <w:color w:val="000000"/>
                <w:kern w:val="0"/>
                <w:sz w:val="28"/>
                <w:szCs w:val="28"/>
                <w:lang w:bidi="zh-CN"/>
              </w:rPr>
              <w:t>3.5</w:t>
            </w:r>
          </w:p>
        </w:tc>
      </w:tr>
      <w:tr w14:paraId="4CA4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0CC7B9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17.10</w:t>
            </w:r>
          </w:p>
        </w:tc>
        <w:tc>
          <w:tcPr>
            <w:tcW w:w="4528" w:type="pct"/>
            <w:shd w:val="clear" w:color="auto" w:fill="FFFFFF"/>
            <w:vAlign w:val="center"/>
          </w:tcPr>
          <w:p w14:paraId="5FAEB6B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滚筒</w:t>
            </w:r>
            <w:r>
              <w:rPr>
                <w:rFonts w:hint="default" w:ascii="Times New Roman" w:hAnsi="Times New Roman" w:eastAsia="仿宋_GB2312" w:cs="Times New Roman"/>
                <w:color w:val="000000"/>
                <w:kern w:val="0"/>
                <w:sz w:val="28"/>
                <w:szCs w:val="28"/>
                <w:lang w:bidi="zh-CN"/>
              </w:rPr>
              <w:t>钢筒体</w:t>
            </w:r>
            <w:r>
              <w:rPr>
                <w:rFonts w:hint="default" w:ascii="Times New Roman" w:hAnsi="Times New Roman" w:eastAsia="仿宋_GB2312" w:cs="Times New Roman"/>
                <w:color w:val="000000"/>
                <w:kern w:val="0"/>
                <w:sz w:val="28"/>
                <w:szCs w:val="28"/>
                <w:lang w:val="zh-CN" w:bidi="zh-CN"/>
              </w:rPr>
              <w:t>厚度（mm）：坠重滚筒≥</w:t>
            </w:r>
            <w:r>
              <w:rPr>
                <w:rFonts w:hint="default" w:ascii="Times New Roman" w:hAnsi="Times New Roman" w:eastAsia="仿宋_GB2312" w:cs="Times New Roman"/>
                <w:color w:val="000000"/>
                <w:kern w:val="0"/>
                <w:sz w:val="28"/>
                <w:szCs w:val="28"/>
                <w:lang w:bidi="zh-CN"/>
              </w:rPr>
              <w:t>6，</w:t>
            </w:r>
            <w:r>
              <w:rPr>
                <w:rFonts w:hint="default" w:ascii="Times New Roman" w:hAnsi="Times New Roman" w:eastAsia="仿宋_GB2312" w:cs="Times New Roman"/>
                <w:color w:val="000000"/>
                <w:kern w:val="0"/>
                <w:sz w:val="28"/>
                <w:szCs w:val="28"/>
                <w:lang w:val="zh-CN" w:bidi="zh-CN"/>
              </w:rPr>
              <w:t>从动滚筒≥</w:t>
            </w:r>
            <w:r>
              <w:rPr>
                <w:rFonts w:hint="default" w:ascii="Times New Roman" w:hAnsi="Times New Roman" w:eastAsia="仿宋_GB2312" w:cs="Times New Roman"/>
                <w:color w:val="000000"/>
                <w:kern w:val="0"/>
                <w:sz w:val="28"/>
                <w:szCs w:val="28"/>
                <w:lang w:bidi="zh-CN"/>
              </w:rPr>
              <w:t>6，改向</w:t>
            </w:r>
            <w:r>
              <w:rPr>
                <w:rFonts w:hint="default" w:ascii="Times New Roman" w:hAnsi="Times New Roman" w:eastAsia="仿宋_GB2312" w:cs="Times New Roman"/>
                <w:color w:val="000000"/>
                <w:kern w:val="0"/>
                <w:sz w:val="28"/>
                <w:szCs w:val="28"/>
                <w:lang w:val="zh-CN" w:bidi="zh-CN"/>
              </w:rPr>
              <w:t>滚筒≥</w:t>
            </w:r>
            <w:r>
              <w:rPr>
                <w:rFonts w:hint="default" w:ascii="Times New Roman" w:hAnsi="Times New Roman" w:eastAsia="仿宋_GB2312" w:cs="Times New Roman"/>
                <w:color w:val="000000"/>
                <w:kern w:val="0"/>
                <w:sz w:val="28"/>
                <w:szCs w:val="28"/>
                <w:lang w:bidi="zh-CN"/>
              </w:rPr>
              <w:t>6，</w:t>
            </w:r>
            <w:r>
              <w:rPr>
                <w:rFonts w:hint="default" w:ascii="Times New Roman" w:hAnsi="Times New Roman" w:eastAsia="仿宋_GB2312" w:cs="Times New Roman"/>
                <w:color w:val="000000"/>
                <w:kern w:val="0"/>
                <w:sz w:val="28"/>
                <w:szCs w:val="28"/>
                <w:lang w:val="zh-CN" w:bidi="zh-CN"/>
              </w:rPr>
              <w:t>主动滚筒≥</w:t>
            </w:r>
            <w:r>
              <w:rPr>
                <w:rFonts w:hint="default" w:ascii="Times New Roman" w:hAnsi="Times New Roman" w:eastAsia="仿宋_GB2312" w:cs="Times New Roman"/>
                <w:color w:val="000000"/>
                <w:kern w:val="0"/>
                <w:sz w:val="28"/>
                <w:szCs w:val="28"/>
                <w:lang w:bidi="zh-CN"/>
              </w:rPr>
              <w:t>7.8</w:t>
            </w:r>
          </w:p>
        </w:tc>
      </w:tr>
      <w:tr w14:paraId="49FA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51D029D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17.11</w:t>
            </w:r>
          </w:p>
        </w:tc>
        <w:tc>
          <w:tcPr>
            <w:tcW w:w="4528" w:type="pct"/>
            <w:shd w:val="clear" w:color="auto" w:fill="FFFFFF"/>
            <w:vAlign w:val="center"/>
          </w:tcPr>
          <w:p w14:paraId="39E2B9A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▲胶带回程集料形式：集料托盘，且须配置集灰斗</w:t>
            </w:r>
          </w:p>
        </w:tc>
      </w:tr>
      <w:tr w14:paraId="1E54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20FB24B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17.12</w:t>
            </w:r>
          </w:p>
        </w:tc>
        <w:tc>
          <w:tcPr>
            <w:tcW w:w="4528" w:type="pct"/>
            <w:shd w:val="clear" w:color="auto" w:fill="FFFFFF"/>
            <w:vAlign w:val="center"/>
          </w:tcPr>
          <w:p w14:paraId="5DBC5D5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▲坠重装置：当皮带机中心距≥40m时，必须配备坠重装置</w:t>
            </w:r>
          </w:p>
        </w:tc>
      </w:tr>
      <w:tr w14:paraId="7CC6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35948CE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17.13</w:t>
            </w:r>
          </w:p>
        </w:tc>
        <w:tc>
          <w:tcPr>
            <w:tcW w:w="4528" w:type="pct"/>
            <w:shd w:val="clear" w:color="auto" w:fill="FFFFFF"/>
            <w:vAlign w:val="center"/>
          </w:tcPr>
          <w:p w14:paraId="1EED975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bidi="zh-CN"/>
              </w:rPr>
              <w:t>驱动方式：</w:t>
            </w:r>
          </w:p>
          <w:p w14:paraId="1BD2B06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kern w:val="0"/>
                <w:sz w:val="28"/>
                <w:szCs w:val="28"/>
                <w:lang w:bidi="zh-CN"/>
              </w:rPr>
              <w:t>功率≥15kW采用</w:t>
            </w:r>
            <w:r>
              <w:rPr>
                <w:rFonts w:hint="default" w:ascii="Times New Roman" w:hAnsi="Times New Roman" w:eastAsia="仿宋_GB2312" w:cs="Times New Roman"/>
                <w:kern w:val="0"/>
                <w:sz w:val="28"/>
                <w:szCs w:val="28"/>
                <w:lang w:val="zh-CN" w:bidi="zh-CN"/>
              </w:rPr>
              <w:t>电</w:t>
            </w:r>
            <w:r>
              <w:rPr>
                <w:rFonts w:hint="default" w:ascii="Times New Roman" w:hAnsi="Times New Roman" w:eastAsia="仿宋_GB2312" w:cs="Times New Roman"/>
                <w:kern w:val="0"/>
                <w:sz w:val="28"/>
                <w:szCs w:val="28"/>
                <w:lang w:bidi="zh-CN"/>
              </w:rPr>
              <w:t>动</w:t>
            </w:r>
            <w:r>
              <w:rPr>
                <w:rFonts w:hint="default" w:ascii="Times New Roman" w:hAnsi="Times New Roman" w:eastAsia="仿宋_GB2312" w:cs="Times New Roman"/>
                <w:kern w:val="0"/>
                <w:sz w:val="28"/>
                <w:szCs w:val="28"/>
                <w:lang w:val="zh-CN" w:bidi="zh-CN"/>
              </w:rPr>
              <w:t>机</w:t>
            </w:r>
            <w:r>
              <w:rPr>
                <w:rFonts w:hint="default" w:ascii="Times New Roman" w:hAnsi="Times New Roman" w:eastAsia="仿宋_GB2312" w:cs="Times New Roman"/>
                <w:kern w:val="0"/>
                <w:sz w:val="28"/>
                <w:szCs w:val="28"/>
                <w:lang w:bidi="zh-CN"/>
              </w:rPr>
              <w:t>+减速箱</w:t>
            </w:r>
            <w:r>
              <w:rPr>
                <w:rFonts w:hint="default" w:ascii="Times New Roman" w:hAnsi="Times New Roman" w:eastAsia="仿宋_GB2312" w:cs="Times New Roman"/>
                <w:kern w:val="0"/>
                <w:sz w:val="28"/>
                <w:szCs w:val="28"/>
                <w:lang w:val="zh-CN" w:bidi="zh-CN"/>
              </w:rPr>
              <w:t>驱动；</w:t>
            </w:r>
            <w:r>
              <w:rPr>
                <w:rFonts w:hint="default" w:ascii="Times New Roman" w:hAnsi="Times New Roman" w:eastAsia="仿宋_GB2312" w:cs="Times New Roman"/>
                <w:kern w:val="0"/>
                <w:sz w:val="28"/>
                <w:szCs w:val="28"/>
                <w:lang w:bidi="zh-CN"/>
              </w:rPr>
              <w:t>所有驱动方式</w:t>
            </w:r>
            <w:r>
              <w:rPr>
                <w:rFonts w:hint="default" w:ascii="Times New Roman" w:hAnsi="Times New Roman" w:eastAsia="仿宋_GB2312" w:cs="Times New Roman"/>
                <w:kern w:val="0"/>
                <w:sz w:val="28"/>
                <w:szCs w:val="28"/>
                <w:lang w:val="zh-CN" w:bidi="zh-CN"/>
              </w:rPr>
              <w:t>，</w:t>
            </w:r>
            <w:r>
              <w:rPr>
                <w:rFonts w:hint="default" w:ascii="Times New Roman" w:hAnsi="Times New Roman" w:eastAsia="仿宋_GB2312" w:cs="Times New Roman"/>
                <w:kern w:val="0"/>
                <w:sz w:val="28"/>
                <w:szCs w:val="28"/>
                <w:lang w:bidi="zh-CN"/>
              </w:rPr>
              <w:t>不允许采用电动滚筒</w:t>
            </w:r>
            <w:r>
              <w:rPr>
                <w:rFonts w:hint="default" w:ascii="Times New Roman" w:hAnsi="Times New Roman" w:eastAsia="仿宋_GB2312" w:cs="Times New Roman"/>
                <w:kern w:val="0"/>
                <w:sz w:val="28"/>
                <w:szCs w:val="28"/>
                <w:lang w:val="zh-CN" w:bidi="zh-CN"/>
              </w:rPr>
              <w:t>。</w:t>
            </w:r>
          </w:p>
        </w:tc>
      </w:tr>
      <w:tr w14:paraId="5561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5C72806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17.14</w:t>
            </w:r>
          </w:p>
        </w:tc>
        <w:tc>
          <w:tcPr>
            <w:tcW w:w="4528" w:type="pct"/>
            <w:shd w:val="clear" w:color="auto" w:fill="FFFFFF"/>
            <w:vAlign w:val="center"/>
          </w:tcPr>
          <w:p w14:paraId="2FB5E92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▲安全防护：</w:t>
            </w:r>
          </w:p>
          <w:p w14:paraId="70BD89C7">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color w:val="000000"/>
                <w:kern w:val="0"/>
                <w:sz w:val="28"/>
                <w:szCs w:val="28"/>
                <w:lang w:bidi="zh-CN"/>
              </w:rPr>
              <w:t>1.</w:t>
            </w:r>
            <w:r>
              <w:rPr>
                <w:rFonts w:hint="default" w:ascii="Times New Roman" w:hAnsi="Times New Roman" w:eastAsia="仿宋_GB2312" w:cs="Times New Roman"/>
                <w:color w:val="000000"/>
                <w:kern w:val="0"/>
                <w:sz w:val="28"/>
                <w:szCs w:val="28"/>
                <w:lang w:val="zh-CN" w:bidi="zh-CN"/>
              </w:rPr>
              <w:t>皮带两侧均设有拉绳开关；</w:t>
            </w:r>
          </w:p>
          <w:p w14:paraId="325B7BA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需设置逆止器或刹车；</w:t>
            </w:r>
          </w:p>
          <w:p w14:paraId="7AA264FD">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3.设置尾部护网；</w:t>
            </w:r>
          </w:p>
          <w:p w14:paraId="43094322">
            <w:pPr>
              <w:pStyle w:val="7"/>
              <w:keepNext w:val="0"/>
              <w:keepLines w:val="0"/>
              <w:pageBreakBefore w:val="0"/>
              <w:kinsoku/>
              <w:wordWrap/>
              <w:overflowPunct/>
              <w:topLinePunct w:val="0"/>
              <w:bidi w:val="0"/>
              <w:spacing w:line="440" w:lineRule="exact"/>
              <w:rPr>
                <w:rFonts w:hint="default" w:ascii="Times New Roman" w:hAnsi="Times New Roman" w:eastAsia="仿宋_GB2312" w:cs="Times New Roman"/>
                <w:sz w:val="28"/>
                <w:szCs w:val="28"/>
                <w:lang w:val="zh-CN" w:bidi="zh-CN"/>
              </w:rPr>
            </w:pPr>
            <w:r>
              <w:rPr>
                <w:rFonts w:hint="default" w:ascii="Times New Roman" w:hAnsi="Times New Roman" w:eastAsia="仿宋_GB2312" w:cs="Times New Roman"/>
                <w:sz w:val="28"/>
                <w:szCs w:val="28"/>
                <w:lang w:val="zh-CN" w:bidi="zh-CN"/>
              </w:rPr>
              <w:t>4</w:t>
            </w:r>
            <w:r>
              <w:rPr>
                <w:rFonts w:hint="default" w:ascii="Times New Roman" w:hAnsi="Times New Roman" w:eastAsia="仿宋_GB2312" w:cs="Times New Roman"/>
                <w:color w:val="000000"/>
                <w:kern w:val="0"/>
                <w:sz w:val="28"/>
                <w:szCs w:val="28"/>
                <w:lang w:val="zh-CN" w:bidi="zh-CN"/>
              </w:rPr>
              <w:t>.坠重装置配置护网及安全防护设备。</w:t>
            </w:r>
          </w:p>
        </w:tc>
      </w:tr>
      <w:tr w14:paraId="4B42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1008311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17.15</w:t>
            </w:r>
          </w:p>
        </w:tc>
        <w:tc>
          <w:tcPr>
            <w:tcW w:w="4528" w:type="pct"/>
            <w:shd w:val="clear" w:color="auto" w:fill="FFFFFF"/>
            <w:vAlign w:val="center"/>
          </w:tcPr>
          <w:p w14:paraId="254EEB8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▲检修走道：</w:t>
            </w:r>
          </w:p>
          <w:p w14:paraId="5FAEAD8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spacing w:val="-2"/>
                <w:kern w:val="0"/>
                <w:sz w:val="28"/>
                <w:szCs w:val="28"/>
                <w:lang w:val="zh-CN" w:bidi="zh-CN"/>
              </w:rPr>
              <w:t>正常情况下，</w:t>
            </w:r>
            <w:r>
              <w:rPr>
                <w:rFonts w:hint="default" w:ascii="Times New Roman" w:hAnsi="Times New Roman" w:eastAsia="仿宋_GB2312" w:cs="Times New Roman"/>
                <w:color w:val="000000"/>
                <w:kern w:val="0"/>
                <w:sz w:val="28"/>
                <w:szCs w:val="28"/>
                <w:lang w:val="zh-CN" w:bidi="zh-CN"/>
              </w:rPr>
              <w:t>皮带机设计有双边检修走道，走台宽度≥750mm（位置干涉情况下，至少保证单边检修通道）。</w:t>
            </w:r>
          </w:p>
        </w:tc>
      </w:tr>
      <w:tr w14:paraId="5D16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627D793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17.16</w:t>
            </w:r>
          </w:p>
        </w:tc>
        <w:tc>
          <w:tcPr>
            <w:tcW w:w="4528" w:type="pct"/>
            <w:shd w:val="clear" w:color="auto" w:fill="FFFFFF"/>
            <w:vAlign w:val="center"/>
          </w:tcPr>
          <w:p w14:paraId="02A0FAF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b/>
                <w:color w:val="000000"/>
                <w:kern w:val="0"/>
                <w:sz w:val="28"/>
                <w:szCs w:val="28"/>
                <w:lang w:val="zh-CN" w:bidi="zh-CN"/>
              </w:rPr>
              <w:t>性能要求：</w:t>
            </w:r>
          </w:p>
          <w:p w14:paraId="74C7CAF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Cs/>
                <w:color w:val="000000"/>
                <w:kern w:val="0"/>
                <w:sz w:val="28"/>
                <w:szCs w:val="28"/>
                <w:lang w:bidi="zh-CN"/>
              </w:rPr>
            </w:pPr>
            <w:r>
              <w:rPr>
                <w:rFonts w:hint="default" w:ascii="Times New Roman" w:hAnsi="Times New Roman" w:eastAsia="仿宋_GB2312" w:cs="Times New Roman"/>
                <w:sz w:val="28"/>
                <w:szCs w:val="28"/>
                <w:lang w:val="zh-CN" w:bidi="zh-CN"/>
              </w:rPr>
              <w:t>1.</w:t>
            </w:r>
            <w:r>
              <w:rPr>
                <w:rFonts w:hint="default" w:ascii="Times New Roman" w:hAnsi="Times New Roman" w:eastAsia="仿宋_GB2312" w:cs="Times New Roman"/>
                <w:bCs/>
                <w:color w:val="000000"/>
                <w:kern w:val="0"/>
                <w:sz w:val="28"/>
                <w:szCs w:val="28"/>
                <w:lang w:bidi="zh-CN"/>
              </w:rPr>
              <w:t>皮带机技术参数：依输送机参数表；</w:t>
            </w:r>
          </w:p>
          <w:p w14:paraId="2FC2304A">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.皮带输送机在头部驱动滚筒、尾部从动滚筒和张紧装置等易出现挤夹事故的部位设置防护装置；</w:t>
            </w:r>
          </w:p>
          <w:p w14:paraId="47C3471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3.</w:t>
            </w:r>
            <w:r>
              <w:rPr>
                <w:rFonts w:hint="default" w:ascii="Times New Roman" w:hAnsi="Times New Roman" w:eastAsia="仿宋_GB2312" w:cs="Times New Roman"/>
                <w:kern w:val="0"/>
                <w:sz w:val="28"/>
                <w:szCs w:val="28"/>
                <w:lang w:val="zh-CN" w:bidi="zh-CN"/>
              </w:rPr>
              <w:t>皮带输送机头部料斗必须带可视窗口；</w:t>
            </w:r>
          </w:p>
          <w:p w14:paraId="298B571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4.</w:t>
            </w:r>
            <w:r>
              <w:rPr>
                <w:rFonts w:hint="default" w:ascii="Times New Roman" w:hAnsi="Times New Roman" w:eastAsia="仿宋_GB2312" w:cs="Times New Roman"/>
                <w:color w:val="000000"/>
                <w:kern w:val="0"/>
                <w:sz w:val="28"/>
                <w:szCs w:val="28"/>
                <w:lang w:bidi="zh-CN"/>
              </w:rPr>
              <w:t>输送</w:t>
            </w:r>
            <w:r>
              <w:rPr>
                <w:rFonts w:hint="default" w:ascii="Times New Roman" w:hAnsi="Times New Roman" w:eastAsia="仿宋_GB2312" w:cs="Times New Roman"/>
                <w:color w:val="000000"/>
                <w:kern w:val="0"/>
                <w:sz w:val="28"/>
                <w:szCs w:val="28"/>
                <w:lang w:val="zh-CN" w:bidi="zh-CN"/>
              </w:rPr>
              <w:t>粒径≥80mm</w:t>
            </w:r>
            <w:r>
              <w:rPr>
                <w:rFonts w:hint="default" w:ascii="Times New Roman" w:hAnsi="Times New Roman" w:eastAsia="仿宋_GB2312" w:cs="Times New Roman"/>
                <w:color w:val="000000"/>
                <w:kern w:val="0"/>
                <w:sz w:val="28"/>
                <w:szCs w:val="28"/>
                <w:lang w:bidi="zh-CN"/>
              </w:rPr>
              <w:t>时，皮带机接料点</w:t>
            </w:r>
            <w:r>
              <w:rPr>
                <w:rFonts w:hint="default" w:ascii="Times New Roman" w:hAnsi="Times New Roman" w:eastAsia="仿宋_GB2312" w:cs="Times New Roman"/>
                <w:color w:val="000000"/>
                <w:kern w:val="0"/>
                <w:sz w:val="28"/>
                <w:szCs w:val="28"/>
                <w:lang w:val="zh-CN" w:bidi="zh-CN"/>
              </w:rPr>
              <w:t>需使用缓冲床；</w:t>
            </w:r>
          </w:p>
          <w:p w14:paraId="61999C8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bCs/>
                <w:kern w:val="0"/>
                <w:sz w:val="28"/>
                <w:szCs w:val="28"/>
                <w:lang w:val="zh-CN" w:bidi="zh-CN"/>
              </w:rPr>
            </w:pPr>
            <w:r>
              <w:rPr>
                <w:rFonts w:hint="default" w:ascii="Times New Roman" w:hAnsi="Times New Roman" w:eastAsia="仿宋_GB2312" w:cs="Times New Roman"/>
                <w:color w:val="000000"/>
                <w:kern w:val="0"/>
                <w:sz w:val="28"/>
                <w:szCs w:val="28"/>
                <w:lang w:bidi="zh-CN"/>
              </w:rPr>
              <w:t>5</w:t>
            </w:r>
            <w:r>
              <w:rPr>
                <w:rFonts w:hint="default" w:ascii="Times New Roman" w:hAnsi="Times New Roman" w:eastAsia="仿宋_GB2312" w:cs="Times New Roman"/>
                <w:color w:val="000000"/>
                <w:kern w:val="0"/>
                <w:sz w:val="28"/>
                <w:szCs w:val="28"/>
                <w:lang w:val="zh-CN" w:bidi="zh-CN"/>
              </w:rPr>
              <w:t>.机架采用桁架或单槽钢结构</w:t>
            </w:r>
            <w:r>
              <w:rPr>
                <w:rFonts w:hint="default" w:ascii="Times New Roman" w:hAnsi="Times New Roman" w:eastAsia="仿宋_GB2312" w:cs="Times New Roman"/>
                <w:color w:val="000000"/>
                <w:kern w:val="0"/>
                <w:sz w:val="28"/>
                <w:szCs w:val="28"/>
                <w:highlight w:val="none"/>
                <w:lang w:val="zh-CN" w:bidi="zh-CN"/>
              </w:rPr>
              <w:t>。</w:t>
            </w:r>
          </w:p>
        </w:tc>
      </w:tr>
      <w:tr w14:paraId="64BC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FFFFFF"/>
            <w:vAlign w:val="center"/>
          </w:tcPr>
          <w:p w14:paraId="4380FC8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17.17</w:t>
            </w:r>
          </w:p>
        </w:tc>
        <w:tc>
          <w:tcPr>
            <w:tcW w:w="4528" w:type="pct"/>
            <w:shd w:val="clear" w:color="auto" w:fill="FFFFFF"/>
            <w:vAlign w:val="center"/>
          </w:tcPr>
          <w:p w14:paraId="4664FA4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b/>
                <w:color w:val="000000"/>
                <w:kern w:val="0"/>
                <w:sz w:val="28"/>
                <w:szCs w:val="28"/>
                <w:lang w:val="zh-CN" w:bidi="zh-CN"/>
              </w:rPr>
              <w:t>工艺要求：</w:t>
            </w:r>
          </w:p>
          <w:p w14:paraId="2AE2157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1.</w:t>
            </w:r>
            <w:r>
              <w:rPr>
                <w:rFonts w:hint="default" w:ascii="Times New Roman" w:hAnsi="Times New Roman" w:eastAsia="仿宋_GB2312" w:cs="Times New Roman"/>
                <w:color w:val="000000"/>
                <w:kern w:val="0"/>
                <w:sz w:val="28"/>
                <w:szCs w:val="28"/>
                <w:lang w:val="zh-CN" w:bidi="zh-CN"/>
              </w:rPr>
              <w:t>皮带机设备厂家厂内制作，现场</w:t>
            </w:r>
            <w:r>
              <w:rPr>
                <w:rFonts w:hint="default" w:ascii="Times New Roman" w:hAnsi="Times New Roman" w:eastAsia="仿宋_GB2312" w:cs="Times New Roman"/>
                <w:color w:val="000000"/>
                <w:kern w:val="0"/>
                <w:sz w:val="28"/>
                <w:szCs w:val="28"/>
                <w:lang w:bidi="zh-CN"/>
              </w:rPr>
              <w:t>螺栓</w:t>
            </w:r>
            <w:r>
              <w:rPr>
                <w:rFonts w:hint="default" w:ascii="Times New Roman" w:hAnsi="Times New Roman" w:eastAsia="仿宋_GB2312" w:cs="Times New Roman"/>
                <w:color w:val="000000"/>
                <w:kern w:val="0"/>
                <w:sz w:val="28"/>
                <w:szCs w:val="28"/>
                <w:lang w:val="zh-CN" w:bidi="zh-CN"/>
              </w:rPr>
              <w:t>装配；</w:t>
            </w:r>
          </w:p>
          <w:p w14:paraId="3E5F2FE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主框架、支腿、托辊架、检修平台、护栏、护网、溜道等均不允许现场制作。</w:t>
            </w:r>
          </w:p>
        </w:tc>
      </w:tr>
      <w:tr w14:paraId="67FD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41E1563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b/>
                <w:color w:val="000000"/>
                <w:kern w:val="0"/>
                <w:sz w:val="28"/>
                <w:szCs w:val="28"/>
                <w:lang w:bidi="zh-CN"/>
              </w:rPr>
              <w:t>1</w:t>
            </w:r>
            <w:r>
              <w:rPr>
                <w:rFonts w:hint="default" w:ascii="Times New Roman" w:hAnsi="Times New Roman" w:eastAsia="仿宋_GB2312" w:cs="Times New Roman"/>
                <w:b/>
                <w:color w:val="000000"/>
                <w:kern w:val="0"/>
                <w:sz w:val="28"/>
                <w:szCs w:val="28"/>
                <w:lang w:val="en-US" w:bidi="zh-CN"/>
              </w:rPr>
              <w:t>8</w:t>
            </w:r>
          </w:p>
        </w:tc>
        <w:tc>
          <w:tcPr>
            <w:tcW w:w="4528" w:type="pct"/>
            <w:shd w:val="clear" w:color="auto" w:fill="auto"/>
            <w:vAlign w:val="center"/>
          </w:tcPr>
          <w:p w14:paraId="7CB5DD7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b/>
                <w:color w:val="000000"/>
                <w:kern w:val="0"/>
                <w:sz w:val="28"/>
                <w:szCs w:val="28"/>
                <w:lang w:bidi="zh-CN"/>
              </w:rPr>
              <w:t>电气要求</w:t>
            </w:r>
          </w:p>
        </w:tc>
      </w:tr>
      <w:tr w14:paraId="25FC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017A6D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val="en-US" w:bidi="zh-CN"/>
              </w:rPr>
              <w:t>8</w:t>
            </w:r>
            <w:r>
              <w:rPr>
                <w:rFonts w:hint="default" w:ascii="Times New Roman" w:hAnsi="Times New Roman" w:eastAsia="仿宋_GB2312" w:cs="Times New Roman"/>
                <w:color w:val="000000"/>
                <w:kern w:val="0"/>
                <w:sz w:val="28"/>
                <w:szCs w:val="28"/>
                <w:lang w:val="zh-CN" w:bidi="zh-CN"/>
              </w:rPr>
              <w:t>.1</w:t>
            </w:r>
          </w:p>
        </w:tc>
        <w:tc>
          <w:tcPr>
            <w:tcW w:w="4528" w:type="pct"/>
            <w:vAlign w:val="center"/>
          </w:tcPr>
          <w:p w14:paraId="566907B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bidi="zh-CN"/>
              </w:rPr>
            </w:pPr>
            <w:r>
              <w:rPr>
                <w:rFonts w:hint="default" w:ascii="Times New Roman" w:hAnsi="Times New Roman" w:eastAsia="仿宋_GB2312" w:cs="Times New Roman"/>
                <w:b/>
                <w:color w:val="000000"/>
                <w:kern w:val="0"/>
                <w:sz w:val="28"/>
                <w:szCs w:val="28"/>
                <w:lang w:bidi="zh-CN"/>
              </w:rPr>
              <w:t>▲完善的安全措施：</w:t>
            </w:r>
          </w:p>
          <w:p w14:paraId="1659972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电气控制系统在硬件和软件上的安全措施，包含但不限于如下：</w:t>
            </w:r>
          </w:p>
          <w:p w14:paraId="06096CD2">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bidi="zh-CN"/>
              </w:rPr>
              <w:t>1.带视频监控系统。</w:t>
            </w:r>
          </w:p>
          <w:p w14:paraId="32A0751A">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2.</w:t>
            </w:r>
            <w:r>
              <w:rPr>
                <w:rFonts w:hint="default" w:ascii="Times New Roman" w:hAnsi="Times New Roman" w:eastAsia="仿宋_GB2312" w:cs="Times New Roman"/>
                <w:kern w:val="0"/>
                <w:sz w:val="28"/>
                <w:szCs w:val="28"/>
                <w:lang w:val="zh-CN" w:bidi="zh-CN"/>
              </w:rPr>
              <w:t>预响铃安全警示，提醒人员注意安全。</w:t>
            </w:r>
          </w:p>
          <w:p w14:paraId="50B944DB">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3.</w:t>
            </w:r>
            <w:r>
              <w:rPr>
                <w:rFonts w:hint="default" w:ascii="Times New Roman" w:hAnsi="Times New Roman" w:eastAsia="仿宋_GB2312" w:cs="Times New Roman"/>
                <w:kern w:val="0"/>
                <w:sz w:val="28"/>
                <w:szCs w:val="28"/>
                <w:lang w:val="zh-CN" w:bidi="zh-CN"/>
              </w:rPr>
              <w:t>全方位在线实时检测设备生产状态并进行安全连锁控制，可准确提示设备故障点，方便维护人员进行准确的故障定位排除。</w:t>
            </w:r>
          </w:p>
          <w:p w14:paraId="6E935A4D">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4.</w:t>
            </w:r>
            <w:r>
              <w:rPr>
                <w:rFonts w:hint="default" w:ascii="Times New Roman" w:hAnsi="Times New Roman" w:eastAsia="仿宋_GB2312" w:cs="Times New Roman"/>
                <w:kern w:val="0"/>
                <w:sz w:val="28"/>
                <w:szCs w:val="28"/>
                <w:lang w:val="zh-CN" w:bidi="zh-CN"/>
              </w:rPr>
              <w:t>主机检修安全开关、皮带拉线安全开关、紧急停止开关、系统信号反馈等安全检测保护装置。</w:t>
            </w:r>
          </w:p>
        </w:tc>
      </w:tr>
      <w:tr w14:paraId="532D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555EA18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w:t>
            </w:r>
            <w:r>
              <w:rPr>
                <w:rFonts w:hint="default" w:ascii="Times New Roman" w:hAnsi="Times New Roman" w:eastAsia="仿宋_GB2312" w:cs="Times New Roman"/>
                <w:color w:val="000000"/>
                <w:kern w:val="0"/>
                <w:sz w:val="28"/>
                <w:szCs w:val="28"/>
                <w:lang w:val="en-US" w:bidi="zh-CN"/>
              </w:rPr>
              <w:t>8</w:t>
            </w:r>
            <w:r>
              <w:rPr>
                <w:rFonts w:hint="default" w:ascii="Times New Roman" w:hAnsi="Times New Roman" w:eastAsia="仿宋_GB2312" w:cs="Times New Roman"/>
                <w:color w:val="000000"/>
                <w:kern w:val="0"/>
                <w:sz w:val="28"/>
                <w:szCs w:val="28"/>
                <w:lang w:bidi="zh-CN"/>
              </w:rPr>
              <w:t>.2</w:t>
            </w:r>
          </w:p>
        </w:tc>
        <w:tc>
          <w:tcPr>
            <w:tcW w:w="4528" w:type="pct"/>
            <w:vAlign w:val="center"/>
          </w:tcPr>
          <w:p w14:paraId="2A683A8C">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FF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kern w:val="0"/>
                <w:sz w:val="28"/>
                <w:szCs w:val="28"/>
                <w:lang w:val="zh-CN" w:bidi="zh-CN"/>
              </w:rPr>
              <w:t>电气控制：</w:t>
            </w:r>
          </w:p>
          <w:p w14:paraId="7E9D0933">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zh-CN" w:bidi="zh-CN"/>
              </w:rPr>
              <w:t xml:space="preserve">1.控制系统采用PLC或DCS控制方式； </w:t>
            </w:r>
          </w:p>
          <w:p w14:paraId="6976DD70">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center"/>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val="en-US" w:bidi="zh-CN"/>
              </w:rPr>
              <w:t>2</w:t>
            </w:r>
            <w:r>
              <w:rPr>
                <w:rFonts w:hint="default" w:ascii="Times New Roman" w:hAnsi="Times New Roman" w:eastAsia="仿宋_GB2312" w:cs="Times New Roman"/>
                <w:kern w:val="0"/>
                <w:sz w:val="28"/>
                <w:szCs w:val="28"/>
                <w:lang w:val="zh-CN" w:bidi="zh-CN"/>
              </w:rPr>
              <w:t>.一次铜排裸露部分必须用防护罩隔开，防止人员触电；</w:t>
            </w:r>
          </w:p>
          <w:p w14:paraId="101A11E5">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bidi="zh-CN"/>
              </w:rPr>
            </w:pPr>
            <w:r>
              <w:rPr>
                <w:rFonts w:hint="default" w:ascii="Times New Roman" w:hAnsi="Times New Roman" w:eastAsia="仿宋_GB2312" w:cs="Times New Roman"/>
                <w:kern w:val="0"/>
                <w:sz w:val="28"/>
                <w:szCs w:val="28"/>
                <w:lang w:val="en-US" w:bidi="zh-CN"/>
              </w:rPr>
              <w:t>3</w:t>
            </w:r>
            <w:r>
              <w:rPr>
                <w:rFonts w:hint="default" w:ascii="Times New Roman" w:hAnsi="Times New Roman" w:eastAsia="仿宋_GB2312" w:cs="Times New Roman"/>
                <w:kern w:val="0"/>
                <w:sz w:val="28"/>
                <w:szCs w:val="28"/>
                <w:lang w:val="zh-CN" w:bidi="zh-CN"/>
              </w:rPr>
              <w:t>.柜体防护等级IP54及以上。</w:t>
            </w:r>
          </w:p>
        </w:tc>
      </w:tr>
      <w:tr w14:paraId="39A8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069DECE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w:t>
            </w:r>
            <w:r>
              <w:rPr>
                <w:rFonts w:hint="default" w:ascii="Times New Roman" w:hAnsi="Times New Roman" w:eastAsia="仿宋_GB2312" w:cs="Times New Roman"/>
                <w:color w:val="000000"/>
                <w:kern w:val="0"/>
                <w:sz w:val="28"/>
                <w:szCs w:val="28"/>
                <w:lang w:val="en-US" w:bidi="zh-CN"/>
              </w:rPr>
              <w:t>8</w:t>
            </w:r>
            <w:r>
              <w:rPr>
                <w:rFonts w:hint="default" w:ascii="Times New Roman" w:hAnsi="Times New Roman" w:eastAsia="仿宋_GB2312" w:cs="Times New Roman"/>
                <w:color w:val="000000"/>
                <w:kern w:val="0"/>
                <w:sz w:val="28"/>
                <w:szCs w:val="28"/>
                <w:lang w:bidi="zh-CN"/>
              </w:rPr>
              <w:t>.3</w:t>
            </w:r>
          </w:p>
        </w:tc>
        <w:tc>
          <w:tcPr>
            <w:tcW w:w="4528" w:type="pct"/>
            <w:vAlign w:val="center"/>
          </w:tcPr>
          <w:p w14:paraId="7395B50D">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b/>
                <w:color w:val="000000"/>
                <w:kern w:val="0"/>
                <w:sz w:val="28"/>
                <w:szCs w:val="28"/>
                <w:lang w:val="zh-CN" w:bidi="zh-CN"/>
              </w:rPr>
              <w:t>智能控制系统功能要求：</w:t>
            </w:r>
          </w:p>
          <w:p w14:paraId="514FA5D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控制系统的硬件设计和软件编程上都有防错误操作措施，确保不会因误操作而破坏工艺环节导致事故。</w:t>
            </w:r>
          </w:p>
          <w:p w14:paraId="7799F52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1.</w:t>
            </w:r>
            <w:r>
              <w:rPr>
                <w:rFonts w:hint="default" w:ascii="Times New Roman" w:hAnsi="Times New Roman" w:eastAsia="仿宋_GB2312" w:cs="Times New Roman"/>
                <w:color w:val="000000"/>
                <w:kern w:val="0"/>
                <w:sz w:val="28"/>
                <w:szCs w:val="28"/>
                <w:lang w:val="zh-CN" w:bidi="zh-CN"/>
              </w:rPr>
              <w:t>人机界面实时显示能耗、功率、电流、频率、传感数据、故障等。</w:t>
            </w:r>
          </w:p>
          <w:p w14:paraId="685EE76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具备一键启停全生产系统，单机手动启停，具备实时工况模拟画面、数据采集与监控、安全报警、启动预警、启动自检、分时启动、联锁保护、启动部件超时有报警提示、数据查询与输出到其它存储设备，报表生成、诊断等。</w:t>
            </w:r>
          </w:p>
          <w:p w14:paraId="1BDF6B2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3.</w:t>
            </w:r>
            <w:r>
              <w:rPr>
                <w:rFonts w:hint="default" w:ascii="Times New Roman" w:hAnsi="Times New Roman" w:eastAsia="仿宋_GB2312" w:cs="Times New Roman"/>
                <w:color w:val="000000"/>
                <w:kern w:val="0"/>
                <w:sz w:val="28"/>
                <w:szCs w:val="28"/>
                <w:lang w:val="zh-CN" w:bidi="zh-CN"/>
              </w:rPr>
              <w:t>安全启动：启动预警、启动自检，分时启动，软启动，变频控制，联动控制，集中启/停控制等。</w:t>
            </w:r>
          </w:p>
          <w:p w14:paraId="651E74C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4.</w:t>
            </w:r>
            <w:r>
              <w:rPr>
                <w:rFonts w:hint="default" w:ascii="Times New Roman" w:hAnsi="Times New Roman" w:eastAsia="仿宋_GB2312" w:cs="Times New Roman"/>
                <w:color w:val="000000"/>
                <w:kern w:val="0"/>
                <w:sz w:val="28"/>
                <w:szCs w:val="28"/>
                <w:lang w:val="zh-CN" w:bidi="zh-CN"/>
              </w:rPr>
              <w:t>节能停机：提前停止无负载部件，减少空载耗电时间，降低能源消耗。</w:t>
            </w:r>
          </w:p>
          <w:p w14:paraId="5C721C2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5.原料</w:t>
            </w:r>
            <w:r>
              <w:rPr>
                <w:rFonts w:hint="default" w:ascii="Times New Roman" w:hAnsi="Times New Roman" w:eastAsia="仿宋_GB2312" w:cs="Times New Roman"/>
                <w:color w:val="000000"/>
                <w:kern w:val="0"/>
                <w:sz w:val="28"/>
                <w:szCs w:val="28"/>
                <w:lang w:val="zh-CN" w:bidi="zh-CN"/>
              </w:rPr>
              <w:t>进料量变频控制：根据实际生产情况，进料量可控。</w:t>
            </w:r>
          </w:p>
          <w:p w14:paraId="20AEF0AB">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6.</w:t>
            </w:r>
            <w:r>
              <w:rPr>
                <w:rFonts w:hint="default" w:ascii="Times New Roman" w:hAnsi="Times New Roman" w:eastAsia="仿宋_GB2312" w:cs="Times New Roman"/>
                <w:color w:val="000000"/>
                <w:kern w:val="0"/>
                <w:sz w:val="28"/>
                <w:szCs w:val="28"/>
                <w:lang w:val="zh-CN" w:bidi="zh-CN"/>
              </w:rPr>
              <w:t>实时监测瞬时能耗、累计能耗。</w:t>
            </w:r>
          </w:p>
          <w:p w14:paraId="72538432">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7.</w:t>
            </w:r>
            <w:r>
              <w:rPr>
                <w:rFonts w:hint="default" w:ascii="Times New Roman" w:hAnsi="Times New Roman" w:eastAsia="仿宋_GB2312" w:cs="Times New Roman"/>
                <w:color w:val="000000"/>
                <w:kern w:val="0"/>
                <w:sz w:val="28"/>
                <w:szCs w:val="28"/>
                <w:lang w:val="zh-CN" w:bidi="zh-CN"/>
              </w:rPr>
              <w:t>实时播报故障信息，安全提示。</w:t>
            </w:r>
          </w:p>
          <w:p w14:paraId="0903553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曲线记录、完整报警信息、参数与标定权限管控等。</w:t>
            </w:r>
          </w:p>
          <w:p w14:paraId="5FE9244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9.</w:t>
            </w:r>
            <w:r>
              <w:rPr>
                <w:rFonts w:hint="default" w:ascii="Times New Roman" w:hAnsi="Times New Roman" w:eastAsia="仿宋_GB2312" w:cs="Times New Roman"/>
                <w:color w:val="000000"/>
                <w:kern w:val="0"/>
                <w:sz w:val="28"/>
                <w:szCs w:val="28"/>
                <w:lang w:val="zh-CN" w:bidi="zh-CN"/>
              </w:rPr>
              <w:t>破碎机具备停电记忆保护功能。</w:t>
            </w:r>
          </w:p>
          <w:p w14:paraId="0E2196F5">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10.</w:t>
            </w:r>
            <w:r>
              <w:rPr>
                <w:rFonts w:hint="default" w:ascii="Times New Roman" w:hAnsi="Times New Roman" w:eastAsia="仿宋_GB2312" w:cs="Times New Roman"/>
                <w:color w:val="000000"/>
                <w:kern w:val="0"/>
                <w:sz w:val="28"/>
                <w:szCs w:val="28"/>
                <w:lang w:val="zh-CN" w:bidi="zh-CN"/>
              </w:rPr>
              <w:t>设备厂家可提供：远程诊断、升级、技术支持等。</w:t>
            </w:r>
          </w:p>
        </w:tc>
      </w:tr>
      <w:tr w14:paraId="128A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1E19DD4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val="en-US" w:bidi="zh-CN"/>
              </w:rPr>
              <w:t>8</w:t>
            </w:r>
            <w:r>
              <w:rPr>
                <w:rFonts w:hint="default" w:ascii="Times New Roman" w:hAnsi="Times New Roman" w:eastAsia="仿宋_GB2312" w:cs="Times New Roman"/>
                <w:color w:val="000000"/>
                <w:kern w:val="0"/>
                <w:sz w:val="28"/>
                <w:szCs w:val="28"/>
                <w:lang w:val="zh-CN" w:bidi="zh-CN"/>
              </w:rPr>
              <w:t>.4</w:t>
            </w:r>
          </w:p>
        </w:tc>
        <w:tc>
          <w:tcPr>
            <w:tcW w:w="4528" w:type="pct"/>
            <w:vAlign w:val="center"/>
          </w:tcPr>
          <w:p w14:paraId="614BE22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b/>
                <w:color w:val="000000"/>
                <w:kern w:val="0"/>
                <w:sz w:val="28"/>
                <w:szCs w:val="28"/>
                <w:lang w:val="zh-CN" w:bidi="zh-CN"/>
              </w:rPr>
              <w:t>电气仪表系统控制要求：</w:t>
            </w:r>
          </w:p>
          <w:p w14:paraId="37301D2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1.</w:t>
            </w:r>
            <w:r>
              <w:rPr>
                <w:rFonts w:hint="default" w:ascii="Times New Roman" w:hAnsi="Times New Roman" w:eastAsia="仿宋_GB2312" w:cs="Times New Roman"/>
                <w:color w:val="000000"/>
                <w:kern w:val="0"/>
                <w:sz w:val="28"/>
                <w:szCs w:val="28"/>
                <w:lang w:val="zh-CN" w:bidi="zh-CN"/>
              </w:rPr>
              <w:t>主要设备具有急停按钮、停止功能。</w:t>
            </w:r>
          </w:p>
          <w:p w14:paraId="4BDB4E57">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2.</w:t>
            </w:r>
            <w:r>
              <w:rPr>
                <w:rFonts w:hint="default" w:ascii="Times New Roman" w:hAnsi="Times New Roman" w:eastAsia="仿宋_GB2312" w:cs="Times New Roman"/>
                <w:color w:val="000000"/>
                <w:kern w:val="0"/>
                <w:sz w:val="28"/>
                <w:szCs w:val="28"/>
                <w:lang w:val="zh-CN" w:bidi="zh-CN"/>
              </w:rPr>
              <w:t>设备采用可编程控制系统（DCS或PLC模块），有失压、超压、过流、短路、过热保护等保护与控制。</w:t>
            </w:r>
          </w:p>
          <w:p w14:paraId="37592C08">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3.</w:t>
            </w:r>
            <w:r>
              <w:rPr>
                <w:rFonts w:hint="default" w:ascii="Times New Roman" w:hAnsi="Times New Roman" w:eastAsia="仿宋_GB2312" w:cs="Times New Roman"/>
                <w:color w:val="000000"/>
                <w:kern w:val="0"/>
                <w:sz w:val="28"/>
                <w:szCs w:val="28"/>
                <w:lang w:val="zh-CN" w:bidi="zh-CN"/>
              </w:rPr>
              <w:t>电气系统具有：电源隔离、电路隔离、信号隔离。</w:t>
            </w:r>
          </w:p>
          <w:p w14:paraId="72FB133C">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4.</w:t>
            </w:r>
            <w:r>
              <w:rPr>
                <w:rFonts w:hint="default" w:ascii="Times New Roman" w:hAnsi="Times New Roman" w:eastAsia="仿宋_GB2312" w:cs="Times New Roman"/>
                <w:color w:val="000000"/>
                <w:kern w:val="0"/>
                <w:sz w:val="28"/>
                <w:szCs w:val="28"/>
                <w:lang w:val="zh-CN" w:bidi="zh-CN"/>
              </w:rPr>
              <w:t>操作控制台应有紧急停止按钮盒和报警装置。</w:t>
            </w:r>
          </w:p>
          <w:p w14:paraId="251DC6F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5.</w:t>
            </w:r>
            <w:r>
              <w:rPr>
                <w:rFonts w:hint="default" w:ascii="Times New Roman" w:hAnsi="Times New Roman" w:eastAsia="仿宋_GB2312" w:cs="Times New Roman"/>
                <w:color w:val="000000"/>
                <w:kern w:val="0"/>
                <w:sz w:val="28"/>
                <w:szCs w:val="28"/>
                <w:lang w:val="zh-CN" w:bidi="zh-CN"/>
              </w:rPr>
              <w:t>控制柜规格选用标准TS机柜或PS机柜或MNS或GGD机柜。所有I/O 模块和现场信号的接线接口应为接线端子排，I/O 模块与接线端子排应分开单独布置。卡件和端子排之间的连线在制造厂内接好，并在端子排上注有明显标记。</w:t>
            </w:r>
          </w:p>
          <w:p w14:paraId="026656A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6.</w:t>
            </w:r>
            <w:r>
              <w:rPr>
                <w:rFonts w:hint="default" w:ascii="Times New Roman" w:hAnsi="Times New Roman" w:eastAsia="仿宋_GB2312" w:cs="Times New Roman"/>
                <w:color w:val="000000"/>
                <w:kern w:val="0"/>
                <w:sz w:val="28"/>
                <w:szCs w:val="28"/>
                <w:lang w:val="zh-CN" w:bidi="zh-CN"/>
              </w:rPr>
              <w:t>机柜满足电缆由柜底引入的要求，所提供的电缆接线采用接线端子排方式，所有信号屏蔽层接地在机柜侧完成。</w:t>
            </w:r>
          </w:p>
          <w:p w14:paraId="2B183B76">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7.</w:t>
            </w:r>
            <w:r>
              <w:rPr>
                <w:rFonts w:hint="default" w:ascii="Times New Roman" w:hAnsi="Times New Roman" w:eastAsia="仿宋_GB2312" w:cs="Times New Roman"/>
                <w:color w:val="000000"/>
                <w:kern w:val="0"/>
                <w:sz w:val="28"/>
                <w:szCs w:val="28"/>
                <w:lang w:val="zh-CN" w:bidi="zh-CN"/>
              </w:rPr>
              <w:t>动力电缆及控制电缆应</w:t>
            </w:r>
            <w:r>
              <w:rPr>
                <w:rFonts w:hint="eastAsia" w:ascii="Times New Roman" w:hAnsi="Times New Roman" w:eastAsia="仿宋_GB2312" w:cs="Times New Roman"/>
                <w:color w:val="000000"/>
                <w:kern w:val="0"/>
                <w:sz w:val="28"/>
                <w:szCs w:val="28"/>
                <w:lang w:val="en-US" w:bidi="zh-CN"/>
              </w:rPr>
              <w:t>符合以上工艺路线及总体要求中第2点关键要求中的第14点要求</w:t>
            </w:r>
            <w:r>
              <w:rPr>
                <w:rFonts w:hint="default" w:ascii="Times New Roman" w:hAnsi="Times New Roman" w:eastAsia="仿宋_GB2312" w:cs="Times New Roman"/>
                <w:color w:val="000000"/>
                <w:kern w:val="0"/>
                <w:sz w:val="28"/>
                <w:szCs w:val="28"/>
                <w:lang w:val="zh-CN" w:bidi="zh-CN"/>
              </w:rPr>
              <w:t>。</w:t>
            </w:r>
          </w:p>
          <w:p w14:paraId="5BADE713">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8.</w:t>
            </w:r>
            <w:r>
              <w:rPr>
                <w:rFonts w:hint="default" w:ascii="Times New Roman" w:hAnsi="Times New Roman" w:eastAsia="仿宋_GB2312" w:cs="Times New Roman"/>
                <w:color w:val="000000"/>
                <w:kern w:val="0"/>
                <w:sz w:val="28"/>
                <w:szCs w:val="28"/>
                <w:lang w:val="zh-CN" w:bidi="zh-CN"/>
              </w:rPr>
              <w:t>设备动力电缆为</w:t>
            </w:r>
            <w:r>
              <w:rPr>
                <w:rFonts w:hint="default" w:ascii="Times New Roman" w:hAnsi="Times New Roman" w:eastAsia="仿宋_GB2312" w:cs="Times New Roman"/>
                <w:color w:val="000000"/>
                <w:kern w:val="0"/>
                <w:sz w:val="28"/>
                <w:szCs w:val="28"/>
                <w:lang w:bidi="zh-CN"/>
              </w:rPr>
              <w:t>YJVR</w:t>
            </w: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变频器用YJVRP,</w:t>
            </w:r>
            <w:r>
              <w:rPr>
                <w:rFonts w:hint="default" w:ascii="Times New Roman" w:hAnsi="Times New Roman" w:eastAsia="仿宋_GB2312" w:cs="Times New Roman"/>
                <w:color w:val="000000"/>
                <w:kern w:val="0"/>
                <w:sz w:val="28"/>
                <w:szCs w:val="28"/>
                <w:lang w:val="zh-CN" w:bidi="zh-CN"/>
              </w:rPr>
              <w:t>控制电缆为</w:t>
            </w:r>
            <w:r>
              <w:rPr>
                <w:rFonts w:hint="default" w:ascii="Times New Roman" w:hAnsi="Times New Roman" w:eastAsia="仿宋_GB2312" w:cs="Times New Roman"/>
                <w:color w:val="000000"/>
                <w:kern w:val="0"/>
                <w:sz w:val="28"/>
                <w:szCs w:val="28"/>
                <w:lang w:bidi="zh-CN"/>
              </w:rPr>
              <w:t>KYJVR或者KYJVRP</w:t>
            </w:r>
            <w:r>
              <w:rPr>
                <w:rFonts w:hint="default" w:ascii="Times New Roman" w:hAnsi="Times New Roman" w:eastAsia="仿宋_GB2312" w:cs="Times New Roman"/>
                <w:color w:val="000000"/>
                <w:kern w:val="0"/>
                <w:sz w:val="28"/>
                <w:szCs w:val="28"/>
                <w:lang w:val="zh-CN" w:bidi="zh-CN"/>
              </w:rPr>
              <w:t>。电气布线应设置防护槽、防护支架或穿线管，电缆线密封防护，各用电设备应采用分线盒等。主电缆桥架支撑架厚度不低于1.5毫米、热镀锌</w:t>
            </w:r>
            <w:r>
              <w:rPr>
                <w:rFonts w:hint="default" w:ascii="Times New Roman" w:hAnsi="Times New Roman" w:eastAsia="仿宋_GB2312" w:cs="Times New Roman"/>
                <w:color w:val="000000"/>
                <w:kern w:val="0"/>
                <w:sz w:val="28"/>
                <w:szCs w:val="28"/>
                <w:lang w:bidi="zh-CN"/>
              </w:rPr>
              <w:t>带盖桥架厚度符合JB/T10216</w:t>
            </w:r>
            <w:r>
              <w:rPr>
                <w:rFonts w:hint="default" w:ascii="Times New Roman" w:hAnsi="Times New Roman" w:eastAsia="仿宋_GB2312" w:cs="Times New Roman"/>
                <w:color w:val="000000"/>
                <w:kern w:val="0"/>
                <w:sz w:val="28"/>
                <w:szCs w:val="28"/>
                <w:lang w:val="zh-CN" w:bidi="zh-CN"/>
              </w:rPr>
              <w:t>。</w:t>
            </w:r>
          </w:p>
          <w:p w14:paraId="3986A024">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bidi="zh-CN"/>
              </w:rPr>
              <w:t>9.</w:t>
            </w:r>
            <w:r>
              <w:rPr>
                <w:rFonts w:hint="default" w:ascii="Times New Roman" w:hAnsi="Times New Roman" w:eastAsia="仿宋_GB2312" w:cs="Times New Roman"/>
                <w:color w:val="000000"/>
                <w:kern w:val="0"/>
                <w:sz w:val="28"/>
                <w:szCs w:val="28"/>
                <w:lang w:val="zh-CN" w:bidi="zh-CN"/>
              </w:rPr>
              <w:t>电压电流测量回路的控制电缆截面不得小于2.5平方毫米，其它控制回路的电缆不得小于0.75平方毫米。</w:t>
            </w:r>
          </w:p>
          <w:p w14:paraId="7CBA4F8E">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color w:val="000000"/>
                <w:kern w:val="0"/>
                <w:sz w:val="28"/>
                <w:szCs w:val="28"/>
                <w:lang w:val="zh-CN" w:bidi="zh-CN"/>
              </w:rPr>
              <w:t>▲</w:t>
            </w:r>
            <w:r>
              <w:rPr>
                <w:rFonts w:hint="default" w:ascii="Times New Roman" w:hAnsi="Times New Roman" w:eastAsia="仿宋_GB2312" w:cs="Times New Roman"/>
                <w:color w:val="000000"/>
                <w:kern w:val="0"/>
                <w:sz w:val="28"/>
                <w:szCs w:val="28"/>
                <w:lang w:bidi="zh-CN"/>
              </w:rPr>
              <w:t>10.</w:t>
            </w:r>
            <w:r>
              <w:rPr>
                <w:rFonts w:hint="default" w:ascii="Times New Roman" w:hAnsi="Times New Roman" w:eastAsia="仿宋_GB2312" w:cs="Times New Roman"/>
                <w:color w:val="000000"/>
                <w:kern w:val="0"/>
                <w:sz w:val="28"/>
                <w:szCs w:val="28"/>
                <w:lang w:val="zh-CN" w:bidi="zh-CN"/>
              </w:rPr>
              <w:t>所有户外电气设施防护等级不低于IP54，室内电气设施防护等级不低于IP54。</w:t>
            </w:r>
          </w:p>
        </w:tc>
      </w:tr>
      <w:tr w14:paraId="7E50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762EC6DF">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val="zh-CN" w:bidi="zh-CN"/>
              </w:rPr>
              <w:t>1</w:t>
            </w:r>
            <w:r>
              <w:rPr>
                <w:rFonts w:hint="default" w:ascii="Times New Roman" w:hAnsi="Times New Roman" w:eastAsia="仿宋_GB2312" w:cs="Times New Roman"/>
                <w:color w:val="000000"/>
                <w:kern w:val="0"/>
                <w:sz w:val="28"/>
                <w:szCs w:val="28"/>
                <w:lang w:val="en-US" w:bidi="zh-CN"/>
              </w:rPr>
              <w:t>8</w:t>
            </w:r>
            <w:r>
              <w:rPr>
                <w:rFonts w:hint="default" w:ascii="Times New Roman" w:hAnsi="Times New Roman" w:eastAsia="仿宋_GB2312" w:cs="Times New Roman"/>
                <w:color w:val="000000"/>
                <w:kern w:val="0"/>
                <w:sz w:val="28"/>
                <w:szCs w:val="28"/>
                <w:lang w:val="zh-CN" w:bidi="zh-CN"/>
              </w:rPr>
              <w:t>.5</w:t>
            </w:r>
          </w:p>
        </w:tc>
        <w:tc>
          <w:tcPr>
            <w:tcW w:w="4528" w:type="pct"/>
            <w:vAlign w:val="center"/>
          </w:tcPr>
          <w:p w14:paraId="7B90547D">
            <w:pPr>
              <w:keepNext w:val="0"/>
              <w:keepLines w:val="0"/>
              <w:pageBreakBefore w:val="0"/>
              <w:kinsoku/>
              <w:wordWrap/>
              <w:overflowPunct/>
              <w:topLinePunct w:val="0"/>
              <w:autoSpaceDE w:val="0"/>
              <w:autoSpaceDN w:val="0"/>
              <w:bidi w:val="0"/>
              <w:adjustRightInd w:val="0"/>
              <w:snapToGrid w:val="0"/>
              <w:spacing w:line="440" w:lineRule="exact"/>
              <w:ind w:firstLine="0" w:firstLineChars="0"/>
              <w:rPr>
                <w:rFonts w:hint="default" w:ascii="Times New Roman" w:hAnsi="Times New Roman" w:eastAsia="仿宋_GB2312" w:cs="Times New Roman"/>
                <w:b/>
                <w:color w:val="000000"/>
                <w:kern w:val="0"/>
                <w:sz w:val="28"/>
                <w:szCs w:val="28"/>
                <w:lang w:val="zh-CN" w:bidi="zh-CN"/>
              </w:rPr>
            </w:pPr>
            <w:r>
              <w:rPr>
                <w:rFonts w:hint="default" w:ascii="Times New Roman" w:hAnsi="Times New Roman" w:eastAsia="仿宋_GB2312" w:cs="Times New Roman"/>
                <w:b/>
                <w:color w:val="000000"/>
                <w:kern w:val="0"/>
                <w:sz w:val="28"/>
                <w:szCs w:val="28"/>
                <w:lang w:bidi="zh-CN"/>
              </w:rPr>
              <w:t>▲</w:t>
            </w:r>
            <w:r>
              <w:rPr>
                <w:rFonts w:hint="default" w:ascii="Times New Roman" w:hAnsi="Times New Roman" w:eastAsia="仿宋_GB2312" w:cs="Times New Roman"/>
                <w:b/>
                <w:color w:val="000000"/>
                <w:kern w:val="0"/>
                <w:sz w:val="28"/>
                <w:szCs w:val="28"/>
                <w:lang w:val="zh-CN" w:bidi="zh-CN"/>
              </w:rPr>
              <w:t>自动化功能：</w:t>
            </w:r>
          </w:p>
          <w:p w14:paraId="6B064CCC">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1.</w:t>
            </w:r>
            <w:r>
              <w:rPr>
                <w:rFonts w:hint="default" w:ascii="Times New Roman" w:hAnsi="Times New Roman" w:eastAsia="仿宋_GB2312" w:cs="Times New Roman"/>
                <w:kern w:val="0"/>
                <w:sz w:val="28"/>
                <w:szCs w:val="28"/>
                <w:lang w:val="zh-CN" w:bidi="zh-CN"/>
              </w:rPr>
              <w:t>一键启动、一键停止、生产流程自动切换。</w:t>
            </w:r>
          </w:p>
          <w:p w14:paraId="6BBD2505">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2.</w:t>
            </w:r>
            <w:r>
              <w:rPr>
                <w:rFonts w:hint="default" w:ascii="Times New Roman" w:hAnsi="Times New Roman" w:eastAsia="仿宋_GB2312" w:cs="Times New Roman"/>
                <w:kern w:val="0"/>
                <w:sz w:val="28"/>
                <w:szCs w:val="28"/>
                <w:lang w:val="zh-CN" w:bidi="zh-CN"/>
              </w:rPr>
              <w:t>在线实时监测，设备生产状态随时掌握。</w:t>
            </w:r>
          </w:p>
          <w:p w14:paraId="524214D8">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3.</w:t>
            </w:r>
            <w:r>
              <w:rPr>
                <w:rFonts w:hint="default" w:ascii="Times New Roman" w:hAnsi="Times New Roman" w:eastAsia="仿宋_GB2312" w:cs="Times New Roman"/>
                <w:kern w:val="0"/>
                <w:sz w:val="28"/>
                <w:szCs w:val="28"/>
                <w:lang w:val="zh-CN" w:bidi="zh-CN"/>
              </w:rPr>
              <w:t>智能化故障管理：包括故障自动预警、故障点精准提示、重大故障自动停机等。</w:t>
            </w:r>
          </w:p>
          <w:p w14:paraId="4C268F30">
            <w:pPr>
              <w:keepNext w:val="0"/>
              <w:keepLines w:val="0"/>
              <w:pageBreakBefore w:val="0"/>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kern w:val="0"/>
                <w:sz w:val="28"/>
                <w:szCs w:val="28"/>
                <w:lang w:val="zh-CN" w:bidi="zh-CN"/>
              </w:rPr>
            </w:pPr>
            <w:r>
              <w:rPr>
                <w:rFonts w:hint="default" w:ascii="Times New Roman" w:hAnsi="Times New Roman" w:eastAsia="仿宋_GB2312" w:cs="Times New Roman"/>
                <w:kern w:val="0"/>
                <w:sz w:val="28"/>
                <w:szCs w:val="28"/>
                <w:lang w:bidi="zh-CN"/>
              </w:rPr>
              <w:t>4.</w:t>
            </w:r>
            <w:r>
              <w:rPr>
                <w:rFonts w:hint="default" w:ascii="Times New Roman" w:hAnsi="Times New Roman" w:eastAsia="仿宋_GB2312" w:cs="Times New Roman"/>
                <w:kern w:val="0"/>
                <w:sz w:val="28"/>
                <w:szCs w:val="28"/>
                <w:lang w:val="zh-CN" w:bidi="zh-CN"/>
              </w:rPr>
              <w:t>提供系统还原功能，可定时或人工修复系统盘、恢复出厂设置，清理系统垃圾，保证系统稳定运行。</w:t>
            </w:r>
          </w:p>
        </w:tc>
      </w:tr>
      <w:tr w14:paraId="677A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pct"/>
            <w:shd w:val="clear" w:color="auto" w:fill="auto"/>
            <w:vAlign w:val="center"/>
          </w:tcPr>
          <w:p w14:paraId="6113B659">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rPr>
                <w:rFonts w:hint="default" w:ascii="Times New Roman" w:hAnsi="Times New Roman" w:eastAsia="仿宋_GB2312" w:cs="Times New Roman"/>
                <w:color w:val="000000"/>
                <w:kern w:val="0"/>
                <w:sz w:val="28"/>
                <w:szCs w:val="28"/>
                <w:lang w:bidi="zh-CN"/>
              </w:rPr>
            </w:pPr>
            <w:r>
              <w:rPr>
                <w:rFonts w:hint="default" w:ascii="Times New Roman" w:hAnsi="Times New Roman" w:eastAsia="仿宋_GB2312" w:cs="Times New Roman"/>
                <w:color w:val="000000"/>
                <w:kern w:val="0"/>
                <w:sz w:val="28"/>
                <w:szCs w:val="28"/>
                <w:lang w:bidi="zh-CN"/>
              </w:rPr>
              <w:t>1</w:t>
            </w:r>
            <w:r>
              <w:rPr>
                <w:rFonts w:hint="default" w:ascii="Times New Roman" w:hAnsi="Times New Roman" w:eastAsia="仿宋_GB2312" w:cs="Times New Roman"/>
                <w:color w:val="000000"/>
                <w:kern w:val="0"/>
                <w:sz w:val="28"/>
                <w:szCs w:val="28"/>
                <w:lang w:val="en-US" w:bidi="zh-CN"/>
              </w:rPr>
              <w:t>8</w:t>
            </w:r>
            <w:r>
              <w:rPr>
                <w:rFonts w:hint="default" w:ascii="Times New Roman" w:hAnsi="Times New Roman" w:eastAsia="仿宋_GB2312" w:cs="Times New Roman"/>
                <w:color w:val="000000"/>
                <w:kern w:val="0"/>
                <w:sz w:val="28"/>
                <w:szCs w:val="28"/>
                <w:lang w:bidi="zh-CN"/>
              </w:rPr>
              <w:t>.6</w:t>
            </w:r>
          </w:p>
        </w:tc>
        <w:tc>
          <w:tcPr>
            <w:tcW w:w="4528" w:type="pct"/>
            <w:vAlign w:val="center"/>
          </w:tcPr>
          <w:p w14:paraId="4C475451">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rPr>
                <w:rFonts w:hint="default" w:ascii="Times New Roman" w:hAnsi="Times New Roman" w:eastAsia="仿宋_GB2312" w:cs="Times New Roman"/>
                <w:color w:val="000000"/>
                <w:kern w:val="0"/>
                <w:sz w:val="28"/>
                <w:szCs w:val="28"/>
                <w:lang w:val="zh-CN" w:bidi="zh-CN"/>
              </w:rPr>
            </w:pPr>
            <w:r>
              <w:rPr>
                <w:rFonts w:hint="default" w:ascii="Times New Roman" w:hAnsi="Times New Roman" w:eastAsia="仿宋_GB2312" w:cs="Times New Roman"/>
                <w:b/>
                <w:color w:val="000000"/>
                <w:kern w:val="0"/>
                <w:sz w:val="28"/>
                <w:szCs w:val="28"/>
                <w:lang w:val="zh-CN" w:bidi="zh-CN"/>
              </w:rPr>
              <w:t>信息控制系统要求：</w:t>
            </w:r>
            <w:r>
              <w:rPr>
                <w:rFonts w:hint="default" w:ascii="Times New Roman" w:hAnsi="Times New Roman" w:eastAsia="仿宋_GB2312" w:cs="Times New Roman"/>
                <w:color w:val="000000"/>
                <w:kern w:val="0"/>
                <w:sz w:val="28"/>
                <w:szCs w:val="28"/>
                <w:lang w:val="zh-CN" w:bidi="zh-CN"/>
              </w:rPr>
              <w:t>控</w:t>
            </w:r>
            <w:r>
              <w:rPr>
                <w:rFonts w:hint="default" w:ascii="Times New Roman" w:hAnsi="Times New Roman" w:eastAsia="仿宋_GB2312" w:cs="Times New Roman"/>
                <w:kern w:val="0"/>
                <w:sz w:val="28"/>
                <w:szCs w:val="28"/>
                <w:lang w:val="zh-CN" w:bidi="zh-CN"/>
              </w:rPr>
              <w:t>制系统采用中文显示，人机界面友好。</w:t>
            </w:r>
          </w:p>
        </w:tc>
      </w:tr>
    </w:tbl>
    <w:p w14:paraId="4D16A062">
      <w:pPr>
        <w:pStyle w:val="15"/>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注：以上注明★号的，为必须响应项，禁止有任何偏差；注明▲号的，为重要技术指标，原则上不允许</w:t>
      </w:r>
      <w:r>
        <w:rPr>
          <w:rFonts w:hint="default" w:ascii="Times New Roman" w:hAnsi="Times New Roman" w:eastAsia="仿宋_GB2312" w:cs="Times New Roman"/>
          <w:b/>
          <w:bCs/>
          <w:kern w:val="2"/>
          <w:sz w:val="28"/>
          <w:szCs w:val="28"/>
          <w:lang w:val="en-US" w:eastAsia="zh-CN" w:bidi="ar-SA"/>
        </w:rPr>
        <w:t>有</w:t>
      </w:r>
      <w:r>
        <w:rPr>
          <w:rFonts w:hint="eastAsia" w:ascii="Times New Roman" w:hAnsi="Times New Roman" w:eastAsia="仿宋_GB2312" w:cs="Times New Roman"/>
          <w:b/>
          <w:bCs/>
          <w:kern w:val="2"/>
          <w:sz w:val="28"/>
          <w:szCs w:val="28"/>
          <w:lang w:val="en-US" w:eastAsia="zh-CN" w:bidi="ar-SA"/>
        </w:rPr>
        <w:t>偏</w:t>
      </w:r>
      <w:r>
        <w:rPr>
          <w:rFonts w:hint="default" w:ascii="Times New Roman" w:hAnsi="Times New Roman" w:eastAsia="仿宋_GB2312" w:cs="Times New Roman"/>
          <w:b/>
          <w:bCs/>
          <w:kern w:val="2"/>
          <w:sz w:val="28"/>
          <w:szCs w:val="28"/>
          <w:lang w:val="en-US" w:eastAsia="zh-CN" w:bidi="ar-SA"/>
        </w:rPr>
        <w:t>差</w:t>
      </w:r>
    </w:p>
    <w:p w14:paraId="097DB24F">
      <w:pPr>
        <w:pStyle w:val="1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输送机参数表</w:t>
      </w:r>
    </w:p>
    <w:tbl>
      <w:tblPr>
        <w:tblStyle w:val="16"/>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1"/>
        <w:gridCol w:w="835"/>
        <w:gridCol w:w="754"/>
        <w:gridCol w:w="931"/>
        <w:gridCol w:w="813"/>
        <w:gridCol w:w="849"/>
        <w:gridCol w:w="702"/>
        <w:gridCol w:w="953"/>
        <w:gridCol w:w="673"/>
        <w:gridCol w:w="1323"/>
      </w:tblGrid>
      <w:tr w14:paraId="01B2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03" w:type="dxa"/>
            <w:noWrap/>
            <w:vAlign w:val="center"/>
          </w:tcPr>
          <w:p w14:paraId="3203D0E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编号</w:t>
            </w:r>
          </w:p>
        </w:tc>
        <w:tc>
          <w:tcPr>
            <w:tcW w:w="991" w:type="dxa"/>
            <w:noWrap/>
            <w:vAlign w:val="center"/>
          </w:tcPr>
          <w:p w14:paraId="5771121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输送粒径(mm)</w:t>
            </w:r>
          </w:p>
        </w:tc>
        <w:tc>
          <w:tcPr>
            <w:tcW w:w="835" w:type="dxa"/>
            <w:noWrap/>
            <w:vAlign w:val="center"/>
          </w:tcPr>
          <w:p w14:paraId="27CEF73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输送</w:t>
            </w:r>
            <w:r>
              <w:rPr>
                <w:rFonts w:hint="eastAsia" w:ascii="Times New Roman" w:hAnsi="Times New Roman" w:eastAsia="仿宋_GB2312" w:cs="Times New Roman"/>
                <w:kern w:val="0"/>
                <w:sz w:val="21"/>
                <w:szCs w:val="21"/>
                <w:lang w:eastAsia="en-US" w:bidi="zh-CN"/>
              </w:rPr>
              <w:t>量</w:t>
            </w:r>
            <w:r>
              <w:rPr>
                <w:rFonts w:hint="default" w:ascii="Times New Roman" w:hAnsi="Times New Roman" w:eastAsia="仿宋_GB2312" w:cs="Times New Roman"/>
                <w:kern w:val="0"/>
                <w:sz w:val="21"/>
                <w:szCs w:val="21"/>
                <w:lang w:eastAsia="en-US" w:bidi="zh-CN"/>
              </w:rPr>
              <w:t>(t/h)</w:t>
            </w:r>
          </w:p>
        </w:tc>
        <w:tc>
          <w:tcPr>
            <w:tcW w:w="754" w:type="dxa"/>
            <w:noWrap/>
            <w:vAlign w:val="center"/>
          </w:tcPr>
          <w:p w14:paraId="49EE8EB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带宽</w:t>
            </w:r>
            <w:r>
              <w:rPr>
                <w:rFonts w:hint="default" w:ascii="Times New Roman" w:hAnsi="Times New Roman" w:eastAsia="仿宋_GB2312" w:cs="Times New Roman"/>
                <w:kern w:val="0"/>
                <w:sz w:val="21"/>
                <w:szCs w:val="21"/>
                <w:lang w:eastAsia="en-US" w:bidi="zh-CN"/>
              </w:rPr>
              <w:t>(mm)</w:t>
            </w:r>
          </w:p>
        </w:tc>
        <w:tc>
          <w:tcPr>
            <w:tcW w:w="931" w:type="dxa"/>
            <w:noWrap/>
            <w:vAlign w:val="center"/>
          </w:tcPr>
          <w:p w14:paraId="5FE5A98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机架形式</w:t>
            </w:r>
          </w:p>
        </w:tc>
        <w:tc>
          <w:tcPr>
            <w:tcW w:w="813" w:type="dxa"/>
            <w:noWrap/>
            <w:vAlign w:val="center"/>
          </w:tcPr>
          <w:p w14:paraId="08A51F2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中心距</w:t>
            </w:r>
            <w:r>
              <w:rPr>
                <w:rFonts w:hint="default" w:ascii="Times New Roman" w:hAnsi="Times New Roman" w:eastAsia="仿宋_GB2312" w:cs="Times New Roman"/>
                <w:kern w:val="0"/>
                <w:sz w:val="21"/>
                <w:szCs w:val="21"/>
                <w:lang w:eastAsia="en-US" w:bidi="zh-CN"/>
              </w:rPr>
              <w:t>(m)</w:t>
            </w:r>
          </w:p>
        </w:tc>
        <w:tc>
          <w:tcPr>
            <w:tcW w:w="849" w:type="dxa"/>
            <w:vAlign w:val="center"/>
          </w:tcPr>
          <w:p w14:paraId="41A8A1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安装倾角</w:t>
            </w:r>
            <w:r>
              <w:rPr>
                <w:rFonts w:hint="default" w:ascii="Times New Roman" w:hAnsi="Times New Roman" w:eastAsia="仿宋_GB2312" w:cs="Times New Roman"/>
                <w:kern w:val="0"/>
                <w:sz w:val="21"/>
                <w:szCs w:val="21"/>
                <w:lang w:eastAsia="en-US" w:bidi="zh-CN"/>
              </w:rPr>
              <w:t>(°)</w:t>
            </w:r>
          </w:p>
        </w:tc>
        <w:tc>
          <w:tcPr>
            <w:tcW w:w="702" w:type="dxa"/>
            <w:noWrap/>
            <w:vAlign w:val="center"/>
          </w:tcPr>
          <w:p w14:paraId="7D442FB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功率</w:t>
            </w:r>
            <w:r>
              <w:rPr>
                <w:rFonts w:hint="default" w:ascii="Times New Roman" w:hAnsi="Times New Roman" w:eastAsia="仿宋_GB2312" w:cs="Times New Roman"/>
                <w:kern w:val="0"/>
                <w:sz w:val="21"/>
                <w:szCs w:val="21"/>
                <w:lang w:eastAsia="en-US" w:bidi="zh-CN"/>
              </w:rPr>
              <w:t>(kW)</w:t>
            </w:r>
          </w:p>
        </w:tc>
        <w:tc>
          <w:tcPr>
            <w:tcW w:w="953" w:type="dxa"/>
            <w:vAlign w:val="center"/>
          </w:tcPr>
          <w:p w14:paraId="3BE7C7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驱动</w:t>
            </w:r>
          </w:p>
          <w:p w14:paraId="45DBF26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方式</w:t>
            </w:r>
          </w:p>
        </w:tc>
        <w:tc>
          <w:tcPr>
            <w:tcW w:w="673" w:type="dxa"/>
            <w:vAlign w:val="center"/>
          </w:tcPr>
          <w:p w14:paraId="21F0236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数量</w:t>
            </w:r>
          </w:p>
          <w:p w14:paraId="148AFE2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(条)</w:t>
            </w:r>
          </w:p>
        </w:tc>
        <w:tc>
          <w:tcPr>
            <w:tcW w:w="1323" w:type="dxa"/>
            <w:noWrap/>
            <w:vAlign w:val="center"/>
          </w:tcPr>
          <w:p w14:paraId="3345394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备注</w:t>
            </w:r>
          </w:p>
        </w:tc>
      </w:tr>
      <w:tr w14:paraId="46D3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4725073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2844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0-250</w:t>
            </w:r>
          </w:p>
        </w:tc>
        <w:tc>
          <w:tcPr>
            <w:tcW w:w="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86FB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600</w:t>
            </w:r>
          </w:p>
        </w:tc>
        <w:tc>
          <w:tcPr>
            <w:tcW w:w="754" w:type="dxa"/>
            <w:tcBorders>
              <w:top w:val="single" w:color="auto" w:sz="4" w:space="0"/>
              <w:left w:val="nil"/>
              <w:bottom w:val="single" w:color="auto" w:sz="4" w:space="0"/>
              <w:right w:val="single" w:color="auto" w:sz="4" w:space="0"/>
            </w:tcBorders>
            <w:shd w:val="clear" w:color="auto" w:fill="auto"/>
            <w:noWrap/>
            <w:vAlign w:val="center"/>
          </w:tcPr>
          <w:p w14:paraId="651322B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1200</w:t>
            </w:r>
          </w:p>
        </w:tc>
        <w:tc>
          <w:tcPr>
            <w:tcW w:w="931" w:type="dxa"/>
            <w:tcBorders>
              <w:top w:val="single" w:color="auto" w:sz="4" w:space="0"/>
              <w:left w:val="nil"/>
              <w:bottom w:val="single" w:color="auto" w:sz="4" w:space="0"/>
              <w:right w:val="single" w:color="auto" w:sz="4" w:space="0"/>
            </w:tcBorders>
            <w:shd w:val="clear" w:color="auto" w:fill="auto"/>
            <w:noWrap/>
            <w:vAlign w:val="center"/>
          </w:tcPr>
          <w:p w14:paraId="2A28835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单槽钢+桁架</w:t>
            </w:r>
          </w:p>
        </w:tc>
        <w:tc>
          <w:tcPr>
            <w:tcW w:w="813" w:type="dxa"/>
            <w:tcBorders>
              <w:top w:val="single" w:color="auto" w:sz="4" w:space="0"/>
              <w:left w:val="nil"/>
              <w:bottom w:val="single" w:color="auto" w:sz="4" w:space="0"/>
              <w:right w:val="single" w:color="auto" w:sz="4" w:space="0"/>
            </w:tcBorders>
            <w:shd w:val="clear" w:color="auto" w:fill="auto"/>
            <w:noWrap/>
            <w:vAlign w:val="center"/>
          </w:tcPr>
          <w:p w14:paraId="6F43F39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90</w:t>
            </w:r>
          </w:p>
        </w:tc>
        <w:tc>
          <w:tcPr>
            <w:tcW w:w="849" w:type="dxa"/>
            <w:tcBorders>
              <w:top w:val="single" w:color="auto" w:sz="4" w:space="0"/>
              <w:left w:val="nil"/>
              <w:bottom w:val="single" w:color="auto" w:sz="4" w:space="0"/>
              <w:right w:val="single" w:color="auto" w:sz="4" w:space="0"/>
            </w:tcBorders>
            <w:shd w:val="clear" w:color="auto" w:fill="auto"/>
            <w:vAlign w:val="center"/>
          </w:tcPr>
          <w:p w14:paraId="1CE547F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r>
              <w:rPr>
                <w:rFonts w:hint="default" w:ascii="Times New Roman" w:hAnsi="Times New Roman" w:eastAsia="仿宋_GB2312" w:cs="Times New Roman"/>
                <w:kern w:val="0"/>
                <w:sz w:val="21"/>
                <w:szCs w:val="21"/>
                <w:lang w:bidi="zh-CN"/>
              </w:rPr>
              <w:t>4</w:t>
            </w:r>
          </w:p>
        </w:tc>
        <w:tc>
          <w:tcPr>
            <w:tcW w:w="702" w:type="dxa"/>
            <w:tcBorders>
              <w:top w:val="single" w:color="auto" w:sz="4" w:space="0"/>
              <w:left w:val="nil"/>
              <w:bottom w:val="single" w:color="auto" w:sz="4" w:space="0"/>
              <w:right w:val="single" w:color="auto" w:sz="4" w:space="0"/>
            </w:tcBorders>
            <w:shd w:val="clear" w:color="auto" w:fill="auto"/>
            <w:noWrap/>
            <w:vAlign w:val="center"/>
          </w:tcPr>
          <w:p w14:paraId="2306B3A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75</w:t>
            </w:r>
          </w:p>
        </w:tc>
        <w:tc>
          <w:tcPr>
            <w:tcW w:w="953" w:type="dxa"/>
            <w:vAlign w:val="center"/>
          </w:tcPr>
          <w:p w14:paraId="5327279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2025E95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4F47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尾部接料点设置缓冲床</w:t>
            </w:r>
          </w:p>
        </w:tc>
      </w:tr>
      <w:tr w14:paraId="2A3C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2EABEA5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A2</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1449355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0-250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5791080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600</w:t>
            </w:r>
          </w:p>
        </w:tc>
        <w:tc>
          <w:tcPr>
            <w:tcW w:w="754" w:type="dxa"/>
            <w:tcBorders>
              <w:top w:val="nil"/>
              <w:left w:val="nil"/>
              <w:bottom w:val="single" w:color="auto" w:sz="4" w:space="0"/>
              <w:right w:val="single" w:color="auto" w:sz="4" w:space="0"/>
            </w:tcBorders>
            <w:shd w:val="clear" w:color="auto" w:fill="auto"/>
            <w:noWrap/>
            <w:vAlign w:val="center"/>
          </w:tcPr>
          <w:p w14:paraId="71ECD25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1200</w:t>
            </w:r>
          </w:p>
        </w:tc>
        <w:tc>
          <w:tcPr>
            <w:tcW w:w="931" w:type="dxa"/>
            <w:tcBorders>
              <w:top w:val="nil"/>
              <w:left w:val="nil"/>
              <w:bottom w:val="single" w:color="auto" w:sz="4" w:space="0"/>
              <w:right w:val="single" w:color="auto" w:sz="4" w:space="0"/>
            </w:tcBorders>
            <w:shd w:val="clear" w:color="auto" w:fill="auto"/>
            <w:noWrap/>
            <w:vAlign w:val="center"/>
          </w:tcPr>
          <w:p w14:paraId="254D8A5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2AC079C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30</w:t>
            </w:r>
          </w:p>
        </w:tc>
        <w:tc>
          <w:tcPr>
            <w:tcW w:w="849" w:type="dxa"/>
            <w:tcBorders>
              <w:top w:val="single" w:color="auto" w:sz="4" w:space="0"/>
              <w:left w:val="nil"/>
              <w:bottom w:val="single" w:color="auto" w:sz="4" w:space="0"/>
              <w:right w:val="single" w:color="auto" w:sz="4" w:space="0"/>
            </w:tcBorders>
            <w:shd w:val="clear" w:color="auto" w:fill="auto"/>
            <w:vAlign w:val="center"/>
          </w:tcPr>
          <w:p w14:paraId="350CA92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14</w:t>
            </w:r>
          </w:p>
        </w:tc>
        <w:tc>
          <w:tcPr>
            <w:tcW w:w="702" w:type="dxa"/>
            <w:tcBorders>
              <w:top w:val="nil"/>
              <w:left w:val="nil"/>
              <w:bottom w:val="single" w:color="auto" w:sz="4" w:space="0"/>
              <w:right w:val="single" w:color="auto" w:sz="4" w:space="0"/>
            </w:tcBorders>
            <w:shd w:val="clear" w:color="auto" w:fill="auto"/>
            <w:noWrap/>
            <w:vAlign w:val="center"/>
          </w:tcPr>
          <w:p w14:paraId="41C1F93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30</w:t>
            </w:r>
          </w:p>
        </w:tc>
        <w:tc>
          <w:tcPr>
            <w:tcW w:w="953" w:type="dxa"/>
            <w:vAlign w:val="center"/>
          </w:tcPr>
          <w:p w14:paraId="49816CD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053A76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2EF28DF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尾部接料点设置缓冲床</w:t>
            </w:r>
          </w:p>
        </w:tc>
      </w:tr>
      <w:tr w14:paraId="7944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5D50B51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A3</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7C4029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0-250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4496D72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500</w:t>
            </w:r>
          </w:p>
        </w:tc>
        <w:tc>
          <w:tcPr>
            <w:tcW w:w="754" w:type="dxa"/>
            <w:tcBorders>
              <w:top w:val="nil"/>
              <w:left w:val="nil"/>
              <w:bottom w:val="single" w:color="auto" w:sz="4" w:space="0"/>
              <w:right w:val="single" w:color="auto" w:sz="4" w:space="0"/>
            </w:tcBorders>
            <w:shd w:val="clear" w:color="auto" w:fill="auto"/>
            <w:noWrap/>
            <w:vAlign w:val="center"/>
          </w:tcPr>
          <w:p w14:paraId="69C9A94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1200</w:t>
            </w:r>
          </w:p>
        </w:tc>
        <w:tc>
          <w:tcPr>
            <w:tcW w:w="931" w:type="dxa"/>
            <w:tcBorders>
              <w:top w:val="nil"/>
              <w:left w:val="nil"/>
              <w:bottom w:val="single" w:color="auto" w:sz="4" w:space="0"/>
              <w:right w:val="single" w:color="auto" w:sz="4" w:space="0"/>
            </w:tcBorders>
            <w:shd w:val="clear" w:color="auto" w:fill="auto"/>
            <w:noWrap/>
            <w:vAlign w:val="center"/>
          </w:tcPr>
          <w:p w14:paraId="78709B2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12FE13F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35</w:t>
            </w:r>
          </w:p>
        </w:tc>
        <w:tc>
          <w:tcPr>
            <w:tcW w:w="849" w:type="dxa"/>
            <w:tcBorders>
              <w:top w:val="nil"/>
              <w:left w:val="nil"/>
              <w:bottom w:val="single" w:color="auto" w:sz="4" w:space="0"/>
              <w:right w:val="single" w:color="auto" w:sz="4" w:space="0"/>
            </w:tcBorders>
            <w:shd w:val="clear" w:color="auto" w:fill="auto"/>
            <w:vAlign w:val="center"/>
          </w:tcPr>
          <w:p w14:paraId="3851E0D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14</w:t>
            </w:r>
          </w:p>
        </w:tc>
        <w:tc>
          <w:tcPr>
            <w:tcW w:w="702" w:type="dxa"/>
            <w:tcBorders>
              <w:top w:val="nil"/>
              <w:left w:val="nil"/>
              <w:bottom w:val="single" w:color="auto" w:sz="4" w:space="0"/>
              <w:right w:val="single" w:color="auto" w:sz="4" w:space="0"/>
            </w:tcBorders>
            <w:shd w:val="clear" w:color="auto" w:fill="auto"/>
            <w:noWrap/>
            <w:vAlign w:val="center"/>
          </w:tcPr>
          <w:p w14:paraId="382BBC0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30</w:t>
            </w:r>
          </w:p>
        </w:tc>
        <w:tc>
          <w:tcPr>
            <w:tcW w:w="953" w:type="dxa"/>
            <w:vAlign w:val="center"/>
          </w:tcPr>
          <w:p w14:paraId="00DA02B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46A5C3B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60535D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尾部接料点设置缓冲床</w:t>
            </w:r>
          </w:p>
        </w:tc>
      </w:tr>
      <w:tr w14:paraId="42D5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03" w:type="dxa"/>
            <w:noWrap/>
            <w:vAlign w:val="center"/>
          </w:tcPr>
          <w:p w14:paraId="5E8670B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A4</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669F6AE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0-250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0CD5303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500</w:t>
            </w:r>
          </w:p>
        </w:tc>
        <w:tc>
          <w:tcPr>
            <w:tcW w:w="754" w:type="dxa"/>
            <w:tcBorders>
              <w:top w:val="nil"/>
              <w:left w:val="nil"/>
              <w:bottom w:val="single" w:color="auto" w:sz="4" w:space="0"/>
              <w:right w:val="single" w:color="auto" w:sz="4" w:space="0"/>
            </w:tcBorders>
            <w:shd w:val="clear" w:color="auto" w:fill="auto"/>
            <w:noWrap/>
            <w:vAlign w:val="center"/>
          </w:tcPr>
          <w:p w14:paraId="69A81B2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1200</w:t>
            </w:r>
          </w:p>
        </w:tc>
        <w:tc>
          <w:tcPr>
            <w:tcW w:w="931" w:type="dxa"/>
            <w:tcBorders>
              <w:top w:val="nil"/>
              <w:left w:val="nil"/>
              <w:bottom w:val="single" w:color="auto" w:sz="4" w:space="0"/>
              <w:right w:val="single" w:color="auto" w:sz="4" w:space="0"/>
            </w:tcBorders>
            <w:shd w:val="clear" w:color="auto" w:fill="auto"/>
            <w:noWrap/>
            <w:vAlign w:val="center"/>
          </w:tcPr>
          <w:p w14:paraId="712596B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单槽钢+桁架</w:t>
            </w:r>
          </w:p>
        </w:tc>
        <w:tc>
          <w:tcPr>
            <w:tcW w:w="813" w:type="dxa"/>
            <w:tcBorders>
              <w:top w:val="nil"/>
              <w:left w:val="nil"/>
              <w:bottom w:val="single" w:color="auto" w:sz="4" w:space="0"/>
              <w:right w:val="single" w:color="auto" w:sz="4" w:space="0"/>
            </w:tcBorders>
            <w:shd w:val="clear" w:color="auto" w:fill="auto"/>
            <w:noWrap/>
            <w:vAlign w:val="center"/>
          </w:tcPr>
          <w:p w14:paraId="4A136FC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55</w:t>
            </w:r>
          </w:p>
        </w:tc>
        <w:tc>
          <w:tcPr>
            <w:tcW w:w="849" w:type="dxa"/>
            <w:tcBorders>
              <w:top w:val="nil"/>
              <w:left w:val="nil"/>
              <w:bottom w:val="single" w:color="auto" w:sz="4" w:space="0"/>
              <w:right w:val="single" w:color="auto" w:sz="4" w:space="0"/>
            </w:tcBorders>
            <w:shd w:val="clear" w:color="auto" w:fill="auto"/>
            <w:vAlign w:val="center"/>
          </w:tcPr>
          <w:p w14:paraId="66B4E16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16</w:t>
            </w:r>
          </w:p>
        </w:tc>
        <w:tc>
          <w:tcPr>
            <w:tcW w:w="702" w:type="dxa"/>
            <w:tcBorders>
              <w:top w:val="nil"/>
              <w:left w:val="nil"/>
              <w:bottom w:val="single" w:color="auto" w:sz="4" w:space="0"/>
              <w:right w:val="single" w:color="auto" w:sz="4" w:space="0"/>
            </w:tcBorders>
            <w:shd w:val="clear" w:color="auto" w:fill="auto"/>
            <w:noWrap/>
            <w:vAlign w:val="center"/>
          </w:tcPr>
          <w:p w14:paraId="4438867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37</w:t>
            </w:r>
          </w:p>
        </w:tc>
        <w:tc>
          <w:tcPr>
            <w:tcW w:w="953" w:type="dxa"/>
            <w:vAlign w:val="center"/>
          </w:tcPr>
          <w:p w14:paraId="478B265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404BEB9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3B9AF5D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尾部接料点设置缓冲床</w:t>
            </w:r>
          </w:p>
        </w:tc>
      </w:tr>
      <w:tr w14:paraId="42D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027650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A5</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525B8C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0-150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1D3BCE4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700</w:t>
            </w:r>
          </w:p>
        </w:tc>
        <w:tc>
          <w:tcPr>
            <w:tcW w:w="754" w:type="dxa"/>
            <w:tcBorders>
              <w:top w:val="nil"/>
              <w:left w:val="nil"/>
              <w:bottom w:val="single" w:color="auto" w:sz="4" w:space="0"/>
              <w:right w:val="single" w:color="auto" w:sz="4" w:space="0"/>
            </w:tcBorders>
            <w:shd w:val="clear" w:color="auto" w:fill="auto"/>
            <w:noWrap/>
            <w:vAlign w:val="center"/>
          </w:tcPr>
          <w:p w14:paraId="1A64440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1200</w:t>
            </w:r>
          </w:p>
        </w:tc>
        <w:tc>
          <w:tcPr>
            <w:tcW w:w="931" w:type="dxa"/>
            <w:tcBorders>
              <w:top w:val="nil"/>
              <w:left w:val="nil"/>
              <w:bottom w:val="single" w:color="auto" w:sz="4" w:space="0"/>
              <w:right w:val="single" w:color="auto" w:sz="4" w:space="0"/>
            </w:tcBorders>
            <w:shd w:val="clear" w:color="auto" w:fill="auto"/>
            <w:noWrap/>
            <w:vAlign w:val="center"/>
          </w:tcPr>
          <w:p w14:paraId="1392345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w:t>
            </w:r>
          </w:p>
        </w:tc>
        <w:tc>
          <w:tcPr>
            <w:tcW w:w="813" w:type="dxa"/>
            <w:tcBorders>
              <w:top w:val="nil"/>
              <w:left w:val="nil"/>
              <w:bottom w:val="single" w:color="auto" w:sz="4" w:space="0"/>
              <w:right w:val="single" w:color="auto" w:sz="4" w:space="0"/>
            </w:tcBorders>
            <w:shd w:val="clear" w:color="auto" w:fill="auto"/>
            <w:noWrap/>
            <w:vAlign w:val="center"/>
          </w:tcPr>
          <w:p w14:paraId="6AEE636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14</w:t>
            </w:r>
          </w:p>
        </w:tc>
        <w:tc>
          <w:tcPr>
            <w:tcW w:w="849" w:type="dxa"/>
            <w:tcBorders>
              <w:top w:val="nil"/>
              <w:left w:val="nil"/>
              <w:bottom w:val="single" w:color="auto" w:sz="4" w:space="0"/>
              <w:right w:val="single" w:color="auto" w:sz="4" w:space="0"/>
            </w:tcBorders>
            <w:shd w:val="clear" w:color="auto" w:fill="auto"/>
            <w:vAlign w:val="center"/>
          </w:tcPr>
          <w:p w14:paraId="5668BEB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18</w:t>
            </w:r>
          </w:p>
        </w:tc>
        <w:tc>
          <w:tcPr>
            <w:tcW w:w="702" w:type="dxa"/>
            <w:tcBorders>
              <w:top w:val="nil"/>
              <w:left w:val="nil"/>
              <w:bottom w:val="single" w:color="auto" w:sz="4" w:space="0"/>
              <w:right w:val="single" w:color="auto" w:sz="4" w:space="0"/>
            </w:tcBorders>
            <w:shd w:val="clear" w:color="auto" w:fill="auto"/>
            <w:noWrap/>
            <w:vAlign w:val="center"/>
          </w:tcPr>
          <w:p w14:paraId="0B6A1B6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18.5</w:t>
            </w:r>
          </w:p>
        </w:tc>
        <w:tc>
          <w:tcPr>
            <w:tcW w:w="953" w:type="dxa"/>
            <w:vAlign w:val="center"/>
          </w:tcPr>
          <w:p w14:paraId="00AAD2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34474D0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2E63B9A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p>
        </w:tc>
      </w:tr>
      <w:tr w14:paraId="7B47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2573727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A6</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58FB455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0-150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3AA06CC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700</w:t>
            </w:r>
          </w:p>
        </w:tc>
        <w:tc>
          <w:tcPr>
            <w:tcW w:w="754" w:type="dxa"/>
            <w:tcBorders>
              <w:top w:val="nil"/>
              <w:left w:val="nil"/>
              <w:bottom w:val="single" w:color="auto" w:sz="4" w:space="0"/>
              <w:right w:val="single" w:color="auto" w:sz="4" w:space="0"/>
            </w:tcBorders>
            <w:shd w:val="clear" w:color="auto" w:fill="auto"/>
            <w:noWrap/>
            <w:vAlign w:val="center"/>
          </w:tcPr>
          <w:p w14:paraId="3779FB6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1200</w:t>
            </w:r>
          </w:p>
        </w:tc>
        <w:tc>
          <w:tcPr>
            <w:tcW w:w="931" w:type="dxa"/>
            <w:tcBorders>
              <w:top w:val="nil"/>
              <w:left w:val="nil"/>
              <w:bottom w:val="single" w:color="auto" w:sz="4" w:space="0"/>
              <w:right w:val="single" w:color="auto" w:sz="4" w:space="0"/>
            </w:tcBorders>
            <w:shd w:val="clear" w:color="auto" w:fill="auto"/>
            <w:noWrap/>
            <w:vAlign w:val="center"/>
          </w:tcPr>
          <w:p w14:paraId="5DADF0C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74FB37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56</w:t>
            </w:r>
          </w:p>
        </w:tc>
        <w:tc>
          <w:tcPr>
            <w:tcW w:w="849" w:type="dxa"/>
            <w:tcBorders>
              <w:top w:val="nil"/>
              <w:left w:val="nil"/>
              <w:bottom w:val="single" w:color="auto" w:sz="4" w:space="0"/>
              <w:right w:val="single" w:color="auto" w:sz="4" w:space="0"/>
            </w:tcBorders>
            <w:shd w:val="clear" w:color="auto" w:fill="auto"/>
            <w:vAlign w:val="center"/>
          </w:tcPr>
          <w:p w14:paraId="648BD86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14</w:t>
            </w:r>
          </w:p>
        </w:tc>
        <w:tc>
          <w:tcPr>
            <w:tcW w:w="702" w:type="dxa"/>
            <w:tcBorders>
              <w:top w:val="nil"/>
              <w:left w:val="nil"/>
              <w:bottom w:val="single" w:color="auto" w:sz="4" w:space="0"/>
              <w:right w:val="single" w:color="auto" w:sz="4" w:space="0"/>
            </w:tcBorders>
            <w:shd w:val="clear" w:color="auto" w:fill="auto"/>
            <w:noWrap/>
            <w:vAlign w:val="center"/>
          </w:tcPr>
          <w:p w14:paraId="63F8B65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45</w:t>
            </w:r>
          </w:p>
        </w:tc>
        <w:tc>
          <w:tcPr>
            <w:tcW w:w="953" w:type="dxa"/>
            <w:vAlign w:val="center"/>
          </w:tcPr>
          <w:p w14:paraId="5778DF4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531BA52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669B9FA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p>
        </w:tc>
      </w:tr>
      <w:tr w14:paraId="3C7F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37D665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A7</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CCCE18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0-150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6AF455B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400</w:t>
            </w:r>
          </w:p>
        </w:tc>
        <w:tc>
          <w:tcPr>
            <w:tcW w:w="754" w:type="dxa"/>
            <w:tcBorders>
              <w:top w:val="nil"/>
              <w:left w:val="nil"/>
              <w:bottom w:val="single" w:color="auto" w:sz="4" w:space="0"/>
              <w:right w:val="single" w:color="auto" w:sz="4" w:space="0"/>
            </w:tcBorders>
            <w:shd w:val="clear" w:color="auto" w:fill="auto"/>
            <w:noWrap/>
            <w:vAlign w:val="center"/>
          </w:tcPr>
          <w:p w14:paraId="3A89931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1000</w:t>
            </w:r>
          </w:p>
        </w:tc>
        <w:tc>
          <w:tcPr>
            <w:tcW w:w="931" w:type="dxa"/>
            <w:tcBorders>
              <w:top w:val="nil"/>
              <w:left w:val="nil"/>
              <w:bottom w:val="single" w:color="auto" w:sz="4" w:space="0"/>
              <w:right w:val="single" w:color="auto" w:sz="4" w:space="0"/>
            </w:tcBorders>
            <w:shd w:val="clear" w:color="auto" w:fill="auto"/>
            <w:noWrap/>
            <w:vAlign w:val="center"/>
          </w:tcPr>
          <w:p w14:paraId="4ADBCC9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6D43A4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39</w:t>
            </w:r>
          </w:p>
        </w:tc>
        <w:tc>
          <w:tcPr>
            <w:tcW w:w="849" w:type="dxa"/>
            <w:tcBorders>
              <w:top w:val="nil"/>
              <w:left w:val="nil"/>
              <w:bottom w:val="single" w:color="auto" w:sz="4" w:space="0"/>
              <w:right w:val="single" w:color="auto" w:sz="4" w:space="0"/>
            </w:tcBorders>
            <w:shd w:val="clear" w:color="auto" w:fill="auto"/>
            <w:vAlign w:val="center"/>
          </w:tcPr>
          <w:p w14:paraId="5719FDA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16</w:t>
            </w:r>
          </w:p>
        </w:tc>
        <w:tc>
          <w:tcPr>
            <w:tcW w:w="702" w:type="dxa"/>
            <w:tcBorders>
              <w:top w:val="nil"/>
              <w:left w:val="nil"/>
              <w:bottom w:val="single" w:color="auto" w:sz="4" w:space="0"/>
              <w:right w:val="single" w:color="auto" w:sz="4" w:space="0"/>
            </w:tcBorders>
            <w:shd w:val="clear" w:color="auto" w:fill="auto"/>
            <w:noWrap/>
            <w:vAlign w:val="center"/>
          </w:tcPr>
          <w:p w14:paraId="1B257B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30</w:t>
            </w:r>
          </w:p>
        </w:tc>
        <w:tc>
          <w:tcPr>
            <w:tcW w:w="953" w:type="dxa"/>
            <w:vAlign w:val="center"/>
          </w:tcPr>
          <w:p w14:paraId="08011EA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2E008A2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65C11CE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p>
        </w:tc>
      </w:tr>
      <w:tr w14:paraId="6244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6FDEF40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A8</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5745C4E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2AA0C47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250</w:t>
            </w:r>
          </w:p>
        </w:tc>
        <w:tc>
          <w:tcPr>
            <w:tcW w:w="754" w:type="dxa"/>
            <w:tcBorders>
              <w:top w:val="nil"/>
              <w:left w:val="nil"/>
              <w:bottom w:val="single" w:color="auto" w:sz="4" w:space="0"/>
              <w:right w:val="single" w:color="auto" w:sz="4" w:space="0"/>
            </w:tcBorders>
            <w:shd w:val="clear" w:color="auto" w:fill="auto"/>
            <w:noWrap/>
            <w:vAlign w:val="center"/>
          </w:tcPr>
          <w:p w14:paraId="749CDEB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41181C9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单槽钢+桁架</w:t>
            </w:r>
          </w:p>
        </w:tc>
        <w:tc>
          <w:tcPr>
            <w:tcW w:w="813" w:type="dxa"/>
            <w:tcBorders>
              <w:top w:val="nil"/>
              <w:left w:val="nil"/>
              <w:bottom w:val="single" w:color="auto" w:sz="4" w:space="0"/>
              <w:right w:val="single" w:color="auto" w:sz="4" w:space="0"/>
            </w:tcBorders>
            <w:shd w:val="clear" w:color="auto" w:fill="auto"/>
            <w:noWrap/>
            <w:vAlign w:val="center"/>
          </w:tcPr>
          <w:p w14:paraId="550EBE0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33</w:t>
            </w:r>
          </w:p>
        </w:tc>
        <w:tc>
          <w:tcPr>
            <w:tcW w:w="849" w:type="dxa"/>
            <w:tcBorders>
              <w:top w:val="nil"/>
              <w:left w:val="nil"/>
              <w:bottom w:val="single" w:color="auto" w:sz="4" w:space="0"/>
              <w:right w:val="single" w:color="auto" w:sz="4" w:space="0"/>
            </w:tcBorders>
            <w:shd w:val="clear" w:color="auto" w:fill="auto"/>
            <w:vAlign w:val="center"/>
          </w:tcPr>
          <w:p w14:paraId="319CEA3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14</w:t>
            </w:r>
          </w:p>
        </w:tc>
        <w:tc>
          <w:tcPr>
            <w:tcW w:w="702" w:type="dxa"/>
            <w:tcBorders>
              <w:top w:val="nil"/>
              <w:left w:val="nil"/>
              <w:bottom w:val="single" w:color="auto" w:sz="4" w:space="0"/>
              <w:right w:val="single" w:color="auto" w:sz="4" w:space="0"/>
            </w:tcBorders>
            <w:shd w:val="clear" w:color="auto" w:fill="auto"/>
            <w:noWrap/>
            <w:vAlign w:val="center"/>
          </w:tcPr>
          <w:p w14:paraId="6BD1E10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18.5</w:t>
            </w:r>
          </w:p>
        </w:tc>
        <w:tc>
          <w:tcPr>
            <w:tcW w:w="953" w:type="dxa"/>
            <w:vAlign w:val="center"/>
          </w:tcPr>
          <w:p w14:paraId="6DB280F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740B53A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7194531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p>
        </w:tc>
      </w:tr>
      <w:tr w14:paraId="4BA1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680F43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A9</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2C90D2A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5-40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4AEDA7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600</w:t>
            </w:r>
          </w:p>
        </w:tc>
        <w:tc>
          <w:tcPr>
            <w:tcW w:w="754" w:type="dxa"/>
            <w:tcBorders>
              <w:top w:val="nil"/>
              <w:left w:val="nil"/>
              <w:bottom w:val="single" w:color="auto" w:sz="4" w:space="0"/>
              <w:right w:val="single" w:color="auto" w:sz="4" w:space="0"/>
            </w:tcBorders>
            <w:shd w:val="clear" w:color="auto" w:fill="auto"/>
            <w:noWrap/>
            <w:vAlign w:val="center"/>
          </w:tcPr>
          <w:p w14:paraId="1A3B313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1000</w:t>
            </w:r>
          </w:p>
        </w:tc>
        <w:tc>
          <w:tcPr>
            <w:tcW w:w="931" w:type="dxa"/>
            <w:tcBorders>
              <w:top w:val="nil"/>
              <w:left w:val="nil"/>
              <w:bottom w:val="single" w:color="auto" w:sz="4" w:space="0"/>
              <w:right w:val="single" w:color="auto" w:sz="4" w:space="0"/>
            </w:tcBorders>
            <w:shd w:val="clear" w:color="auto" w:fill="auto"/>
            <w:noWrap/>
            <w:vAlign w:val="center"/>
          </w:tcPr>
          <w:p w14:paraId="6BDC0A4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单槽钢+桁架</w:t>
            </w:r>
          </w:p>
        </w:tc>
        <w:tc>
          <w:tcPr>
            <w:tcW w:w="813" w:type="dxa"/>
            <w:tcBorders>
              <w:top w:val="nil"/>
              <w:left w:val="nil"/>
              <w:bottom w:val="single" w:color="auto" w:sz="4" w:space="0"/>
              <w:right w:val="single" w:color="auto" w:sz="4" w:space="0"/>
            </w:tcBorders>
            <w:shd w:val="clear" w:color="auto" w:fill="auto"/>
            <w:noWrap/>
            <w:vAlign w:val="center"/>
          </w:tcPr>
          <w:p w14:paraId="73835D4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50</w:t>
            </w:r>
          </w:p>
        </w:tc>
        <w:tc>
          <w:tcPr>
            <w:tcW w:w="849" w:type="dxa"/>
            <w:tcBorders>
              <w:top w:val="nil"/>
              <w:left w:val="nil"/>
              <w:bottom w:val="single" w:color="auto" w:sz="4" w:space="0"/>
              <w:right w:val="single" w:color="auto" w:sz="4" w:space="0"/>
            </w:tcBorders>
            <w:shd w:val="clear" w:color="auto" w:fill="auto"/>
            <w:vAlign w:val="center"/>
          </w:tcPr>
          <w:p w14:paraId="119F113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15</w:t>
            </w:r>
          </w:p>
        </w:tc>
        <w:tc>
          <w:tcPr>
            <w:tcW w:w="702" w:type="dxa"/>
            <w:tcBorders>
              <w:top w:val="nil"/>
              <w:left w:val="nil"/>
              <w:bottom w:val="single" w:color="auto" w:sz="4" w:space="0"/>
              <w:right w:val="single" w:color="auto" w:sz="4" w:space="0"/>
            </w:tcBorders>
            <w:shd w:val="clear" w:color="auto" w:fill="auto"/>
            <w:noWrap/>
            <w:vAlign w:val="center"/>
          </w:tcPr>
          <w:p w14:paraId="1E6528E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45</w:t>
            </w:r>
          </w:p>
        </w:tc>
        <w:tc>
          <w:tcPr>
            <w:tcW w:w="953" w:type="dxa"/>
            <w:vAlign w:val="center"/>
          </w:tcPr>
          <w:p w14:paraId="29DEF44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694EBAE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0C664CE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p>
        </w:tc>
      </w:tr>
      <w:tr w14:paraId="7152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B6972A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A10</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375F36E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w:t>
            </w:r>
            <w:r>
              <w:rPr>
                <w:rFonts w:hint="default" w:ascii="Times New Roman" w:hAnsi="Times New Roman" w:eastAsia="仿宋_GB2312" w:cs="Times New Roman"/>
                <w:kern w:val="0"/>
                <w:sz w:val="21"/>
                <w:szCs w:val="21"/>
                <w:lang w:bidi="zh-CN"/>
              </w:rPr>
              <w:t>-40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5ACACA8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600</w:t>
            </w:r>
          </w:p>
        </w:tc>
        <w:tc>
          <w:tcPr>
            <w:tcW w:w="754" w:type="dxa"/>
            <w:tcBorders>
              <w:top w:val="nil"/>
              <w:left w:val="nil"/>
              <w:bottom w:val="single" w:color="auto" w:sz="4" w:space="0"/>
              <w:right w:val="single" w:color="auto" w:sz="4" w:space="0"/>
            </w:tcBorders>
            <w:shd w:val="clear" w:color="auto" w:fill="auto"/>
            <w:noWrap/>
            <w:vAlign w:val="center"/>
          </w:tcPr>
          <w:p w14:paraId="30C9AD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eastAsia="en-US" w:bidi="zh-CN"/>
              </w:rPr>
              <w:t>1</w:t>
            </w:r>
            <w:r>
              <w:rPr>
                <w:rFonts w:hint="eastAsia" w:ascii="Times New Roman" w:hAnsi="Times New Roman" w:eastAsia="仿宋_GB2312" w:cs="Times New Roman"/>
                <w:kern w:val="0"/>
                <w:sz w:val="21"/>
                <w:szCs w:val="21"/>
                <w:lang w:bidi="zh-CN"/>
              </w:rPr>
              <w:t>000</w:t>
            </w:r>
          </w:p>
        </w:tc>
        <w:tc>
          <w:tcPr>
            <w:tcW w:w="931" w:type="dxa"/>
            <w:tcBorders>
              <w:top w:val="nil"/>
              <w:left w:val="nil"/>
              <w:bottom w:val="single" w:color="auto" w:sz="4" w:space="0"/>
              <w:right w:val="single" w:color="auto" w:sz="4" w:space="0"/>
            </w:tcBorders>
            <w:shd w:val="clear" w:color="auto" w:fill="auto"/>
            <w:noWrap/>
            <w:vAlign w:val="center"/>
          </w:tcPr>
          <w:p w14:paraId="4401F65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1A5531A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47</w:t>
            </w:r>
          </w:p>
        </w:tc>
        <w:tc>
          <w:tcPr>
            <w:tcW w:w="849" w:type="dxa"/>
            <w:tcBorders>
              <w:top w:val="nil"/>
              <w:left w:val="nil"/>
              <w:bottom w:val="single" w:color="auto" w:sz="4" w:space="0"/>
              <w:right w:val="single" w:color="auto" w:sz="4" w:space="0"/>
            </w:tcBorders>
            <w:shd w:val="clear" w:color="auto" w:fill="auto"/>
            <w:vAlign w:val="center"/>
          </w:tcPr>
          <w:p w14:paraId="515F25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16</w:t>
            </w:r>
          </w:p>
        </w:tc>
        <w:tc>
          <w:tcPr>
            <w:tcW w:w="702" w:type="dxa"/>
            <w:tcBorders>
              <w:top w:val="nil"/>
              <w:left w:val="nil"/>
              <w:bottom w:val="single" w:color="auto" w:sz="4" w:space="0"/>
              <w:right w:val="single" w:color="auto" w:sz="4" w:space="0"/>
            </w:tcBorders>
            <w:shd w:val="clear" w:color="auto" w:fill="auto"/>
            <w:noWrap/>
            <w:vAlign w:val="center"/>
          </w:tcPr>
          <w:p w14:paraId="4A2D36D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45</w:t>
            </w:r>
          </w:p>
        </w:tc>
        <w:tc>
          <w:tcPr>
            <w:tcW w:w="953" w:type="dxa"/>
            <w:vAlign w:val="center"/>
          </w:tcPr>
          <w:p w14:paraId="439DFCE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1EFBC3C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3B92299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r w14:paraId="6D07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045B513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A11</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3E47F91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3</w:t>
            </w:r>
            <w:r>
              <w:rPr>
                <w:rFonts w:hint="default" w:ascii="Times New Roman" w:hAnsi="Times New Roman" w:eastAsia="仿宋_GB2312" w:cs="Times New Roman"/>
                <w:kern w:val="0"/>
                <w:sz w:val="21"/>
                <w:szCs w:val="21"/>
                <w:lang w:bidi="zh-CN"/>
              </w:rPr>
              <w:t>1.5-40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6A2C753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300</w:t>
            </w:r>
          </w:p>
        </w:tc>
        <w:tc>
          <w:tcPr>
            <w:tcW w:w="754" w:type="dxa"/>
            <w:tcBorders>
              <w:top w:val="nil"/>
              <w:left w:val="nil"/>
              <w:bottom w:val="single" w:color="auto" w:sz="4" w:space="0"/>
              <w:right w:val="single" w:color="auto" w:sz="4" w:space="0"/>
            </w:tcBorders>
            <w:shd w:val="clear" w:color="auto" w:fill="auto"/>
            <w:noWrap/>
            <w:vAlign w:val="center"/>
          </w:tcPr>
          <w:p w14:paraId="469AD61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3D131E6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w:t>
            </w:r>
          </w:p>
        </w:tc>
        <w:tc>
          <w:tcPr>
            <w:tcW w:w="813" w:type="dxa"/>
            <w:tcBorders>
              <w:top w:val="nil"/>
              <w:left w:val="nil"/>
              <w:bottom w:val="single" w:color="auto" w:sz="4" w:space="0"/>
              <w:right w:val="single" w:color="auto" w:sz="4" w:space="0"/>
            </w:tcBorders>
            <w:shd w:val="clear" w:color="auto" w:fill="auto"/>
            <w:noWrap/>
            <w:vAlign w:val="center"/>
          </w:tcPr>
          <w:p w14:paraId="2181E8D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12</w:t>
            </w:r>
          </w:p>
        </w:tc>
        <w:tc>
          <w:tcPr>
            <w:tcW w:w="849" w:type="dxa"/>
            <w:tcBorders>
              <w:top w:val="nil"/>
              <w:left w:val="nil"/>
              <w:bottom w:val="single" w:color="auto" w:sz="4" w:space="0"/>
              <w:right w:val="single" w:color="auto" w:sz="4" w:space="0"/>
            </w:tcBorders>
            <w:shd w:val="clear" w:color="auto" w:fill="auto"/>
            <w:vAlign w:val="center"/>
          </w:tcPr>
          <w:p w14:paraId="0FCDC23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仿宋_GB2312" w:cs="Times New Roman"/>
                <w:kern w:val="0"/>
                <w:sz w:val="21"/>
                <w:szCs w:val="21"/>
                <w:lang w:eastAsia="zh-CN" w:bidi="zh-CN"/>
              </w:rPr>
            </w:pPr>
            <w:r>
              <w:rPr>
                <w:rFonts w:hint="eastAsia" w:ascii="Times New Roman" w:hAnsi="Times New Roman" w:eastAsia="仿宋_GB2312" w:cs="Times New Roman"/>
                <w:kern w:val="0"/>
                <w:sz w:val="21"/>
                <w:szCs w:val="21"/>
                <w:lang w:val="en-US" w:eastAsia="zh-CN" w:bidi="zh-CN"/>
              </w:rPr>
              <w:t>6</w:t>
            </w:r>
          </w:p>
        </w:tc>
        <w:tc>
          <w:tcPr>
            <w:tcW w:w="702" w:type="dxa"/>
            <w:tcBorders>
              <w:top w:val="nil"/>
              <w:left w:val="nil"/>
              <w:bottom w:val="single" w:color="auto" w:sz="4" w:space="0"/>
              <w:right w:val="single" w:color="auto" w:sz="4" w:space="0"/>
            </w:tcBorders>
            <w:shd w:val="clear" w:color="auto" w:fill="auto"/>
            <w:noWrap/>
            <w:vAlign w:val="center"/>
          </w:tcPr>
          <w:p w14:paraId="63A0907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11</w:t>
            </w:r>
          </w:p>
        </w:tc>
        <w:tc>
          <w:tcPr>
            <w:tcW w:w="953" w:type="dxa"/>
            <w:vAlign w:val="center"/>
          </w:tcPr>
          <w:p w14:paraId="21D3394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减速电机</w:t>
            </w:r>
          </w:p>
        </w:tc>
        <w:tc>
          <w:tcPr>
            <w:tcW w:w="673" w:type="dxa"/>
            <w:vAlign w:val="center"/>
          </w:tcPr>
          <w:p w14:paraId="3F49A2B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06F4810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r w14:paraId="1DE6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5BA4781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A12</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FA062F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0</w:t>
            </w:r>
            <w:r>
              <w:rPr>
                <w:rFonts w:hint="default" w:ascii="Times New Roman" w:hAnsi="Times New Roman" w:eastAsia="仿宋_GB2312" w:cs="Times New Roman"/>
                <w:kern w:val="0"/>
                <w:sz w:val="21"/>
                <w:szCs w:val="21"/>
                <w:lang w:bidi="zh-CN"/>
              </w:rPr>
              <w:t>-5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5701C90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200</w:t>
            </w:r>
          </w:p>
        </w:tc>
        <w:tc>
          <w:tcPr>
            <w:tcW w:w="754" w:type="dxa"/>
            <w:tcBorders>
              <w:top w:val="nil"/>
              <w:left w:val="nil"/>
              <w:bottom w:val="single" w:color="auto" w:sz="4" w:space="0"/>
              <w:right w:val="single" w:color="auto" w:sz="4" w:space="0"/>
            </w:tcBorders>
            <w:shd w:val="clear" w:color="auto" w:fill="auto"/>
            <w:noWrap/>
            <w:vAlign w:val="center"/>
          </w:tcPr>
          <w:p w14:paraId="7A89812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082BD7A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14FD2D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39.5</w:t>
            </w:r>
          </w:p>
        </w:tc>
        <w:tc>
          <w:tcPr>
            <w:tcW w:w="849" w:type="dxa"/>
            <w:tcBorders>
              <w:top w:val="nil"/>
              <w:left w:val="nil"/>
              <w:bottom w:val="single" w:color="auto" w:sz="4" w:space="0"/>
              <w:right w:val="single" w:color="auto" w:sz="4" w:space="0"/>
            </w:tcBorders>
            <w:shd w:val="clear" w:color="auto" w:fill="auto"/>
            <w:vAlign w:val="center"/>
          </w:tcPr>
          <w:p w14:paraId="4FD524F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12</w:t>
            </w:r>
          </w:p>
        </w:tc>
        <w:tc>
          <w:tcPr>
            <w:tcW w:w="702" w:type="dxa"/>
            <w:tcBorders>
              <w:top w:val="nil"/>
              <w:left w:val="nil"/>
              <w:bottom w:val="single" w:color="auto" w:sz="4" w:space="0"/>
              <w:right w:val="single" w:color="auto" w:sz="4" w:space="0"/>
            </w:tcBorders>
            <w:shd w:val="clear" w:color="auto" w:fill="auto"/>
            <w:noWrap/>
            <w:vAlign w:val="center"/>
          </w:tcPr>
          <w:p w14:paraId="3EF8F67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15</w:t>
            </w:r>
          </w:p>
        </w:tc>
        <w:tc>
          <w:tcPr>
            <w:tcW w:w="953" w:type="dxa"/>
            <w:vAlign w:val="center"/>
          </w:tcPr>
          <w:p w14:paraId="70143D6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538449C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150FE59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r w14:paraId="2FAC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2EBA434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A13</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3AB4298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5</w:t>
            </w:r>
            <w:r>
              <w:rPr>
                <w:rFonts w:hint="default" w:ascii="Times New Roman" w:hAnsi="Times New Roman" w:eastAsia="仿宋_GB2312" w:cs="Times New Roman"/>
                <w:kern w:val="0"/>
                <w:sz w:val="21"/>
                <w:szCs w:val="21"/>
                <w:lang w:bidi="zh-CN"/>
              </w:rPr>
              <w:t>-10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2CA9EA0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200</w:t>
            </w:r>
          </w:p>
        </w:tc>
        <w:tc>
          <w:tcPr>
            <w:tcW w:w="754" w:type="dxa"/>
            <w:tcBorders>
              <w:top w:val="nil"/>
              <w:left w:val="nil"/>
              <w:bottom w:val="single" w:color="auto" w:sz="4" w:space="0"/>
              <w:right w:val="single" w:color="auto" w:sz="4" w:space="0"/>
            </w:tcBorders>
            <w:shd w:val="clear" w:color="auto" w:fill="auto"/>
            <w:noWrap/>
            <w:vAlign w:val="center"/>
          </w:tcPr>
          <w:p w14:paraId="0D82C03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6C13E87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w:t>
            </w:r>
          </w:p>
        </w:tc>
        <w:tc>
          <w:tcPr>
            <w:tcW w:w="813" w:type="dxa"/>
            <w:tcBorders>
              <w:top w:val="nil"/>
              <w:left w:val="nil"/>
              <w:bottom w:val="single" w:color="auto" w:sz="4" w:space="0"/>
              <w:right w:val="single" w:color="auto" w:sz="4" w:space="0"/>
            </w:tcBorders>
            <w:shd w:val="clear" w:color="auto" w:fill="auto"/>
            <w:noWrap/>
            <w:vAlign w:val="center"/>
          </w:tcPr>
          <w:p w14:paraId="52CB420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14</w:t>
            </w:r>
          </w:p>
        </w:tc>
        <w:tc>
          <w:tcPr>
            <w:tcW w:w="849" w:type="dxa"/>
            <w:tcBorders>
              <w:top w:val="nil"/>
              <w:left w:val="nil"/>
              <w:bottom w:val="single" w:color="auto" w:sz="4" w:space="0"/>
              <w:right w:val="single" w:color="auto" w:sz="4" w:space="0"/>
            </w:tcBorders>
            <w:shd w:val="clear" w:color="auto" w:fill="auto"/>
            <w:vAlign w:val="center"/>
          </w:tcPr>
          <w:p w14:paraId="5AB0E3F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仿宋_GB2312" w:cs="Times New Roman"/>
                <w:kern w:val="0"/>
                <w:sz w:val="21"/>
                <w:szCs w:val="21"/>
                <w:lang w:eastAsia="zh-CN" w:bidi="zh-CN"/>
              </w:rPr>
            </w:pPr>
            <w:r>
              <w:rPr>
                <w:rFonts w:hint="eastAsia" w:ascii="Times New Roman" w:hAnsi="Times New Roman" w:eastAsia="仿宋_GB2312" w:cs="Times New Roman"/>
                <w:kern w:val="0"/>
                <w:sz w:val="21"/>
                <w:szCs w:val="21"/>
                <w:lang w:val="en-US" w:eastAsia="zh-CN" w:bidi="zh-CN"/>
              </w:rPr>
              <w:t>9</w:t>
            </w:r>
          </w:p>
        </w:tc>
        <w:tc>
          <w:tcPr>
            <w:tcW w:w="702" w:type="dxa"/>
            <w:tcBorders>
              <w:top w:val="nil"/>
              <w:left w:val="nil"/>
              <w:bottom w:val="single" w:color="auto" w:sz="4" w:space="0"/>
              <w:right w:val="single" w:color="auto" w:sz="4" w:space="0"/>
            </w:tcBorders>
            <w:shd w:val="clear" w:color="auto" w:fill="auto"/>
            <w:noWrap/>
            <w:vAlign w:val="center"/>
          </w:tcPr>
          <w:p w14:paraId="4F26DB1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7.5</w:t>
            </w:r>
          </w:p>
        </w:tc>
        <w:tc>
          <w:tcPr>
            <w:tcW w:w="953" w:type="dxa"/>
            <w:vAlign w:val="center"/>
          </w:tcPr>
          <w:p w14:paraId="20AEEE9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减速电机</w:t>
            </w:r>
          </w:p>
        </w:tc>
        <w:tc>
          <w:tcPr>
            <w:tcW w:w="673" w:type="dxa"/>
            <w:vAlign w:val="center"/>
          </w:tcPr>
          <w:p w14:paraId="7203373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006B4E6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r w14:paraId="19BD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7C39791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A14</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3E7B52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r>
              <w:rPr>
                <w:rFonts w:hint="default" w:ascii="Times New Roman" w:hAnsi="Times New Roman" w:eastAsia="仿宋_GB2312" w:cs="Times New Roman"/>
                <w:kern w:val="0"/>
                <w:sz w:val="21"/>
                <w:szCs w:val="21"/>
                <w:lang w:bidi="zh-CN"/>
              </w:rPr>
              <w:t>0-20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2B1D34D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200</w:t>
            </w:r>
          </w:p>
        </w:tc>
        <w:tc>
          <w:tcPr>
            <w:tcW w:w="754" w:type="dxa"/>
            <w:tcBorders>
              <w:top w:val="nil"/>
              <w:left w:val="nil"/>
              <w:bottom w:val="single" w:color="auto" w:sz="4" w:space="0"/>
              <w:right w:val="single" w:color="auto" w:sz="4" w:space="0"/>
            </w:tcBorders>
            <w:shd w:val="clear" w:color="auto" w:fill="auto"/>
            <w:noWrap/>
            <w:vAlign w:val="center"/>
          </w:tcPr>
          <w:p w14:paraId="1A8010B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3E0F023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w:t>
            </w:r>
          </w:p>
        </w:tc>
        <w:tc>
          <w:tcPr>
            <w:tcW w:w="813" w:type="dxa"/>
            <w:tcBorders>
              <w:top w:val="nil"/>
              <w:left w:val="nil"/>
              <w:bottom w:val="single" w:color="auto" w:sz="4" w:space="0"/>
              <w:right w:val="single" w:color="auto" w:sz="4" w:space="0"/>
            </w:tcBorders>
            <w:shd w:val="clear" w:color="auto" w:fill="auto"/>
            <w:noWrap/>
            <w:vAlign w:val="center"/>
          </w:tcPr>
          <w:p w14:paraId="60D4025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12</w:t>
            </w:r>
          </w:p>
        </w:tc>
        <w:tc>
          <w:tcPr>
            <w:tcW w:w="849" w:type="dxa"/>
            <w:tcBorders>
              <w:top w:val="nil"/>
              <w:left w:val="nil"/>
              <w:bottom w:val="single" w:color="auto" w:sz="4" w:space="0"/>
              <w:right w:val="single" w:color="auto" w:sz="4" w:space="0"/>
            </w:tcBorders>
            <w:shd w:val="clear" w:color="auto" w:fill="auto"/>
            <w:vAlign w:val="center"/>
          </w:tcPr>
          <w:p w14:paraId="406ABD1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仿宋_GB2312" w:cs="Times New Roman"/>
                <w:kern w:val="0"/>
                <w:sz w:val="21"/>
                <w:szCs w:val="21"/>
                <w:lang w:eastAsia="zh-CN" w:bidi="zh-CN"/>
              </w:rPr>
            </w:pPr>
            <w:r>
              <w:rPr>
                <w:rFonts w:hint="eastAsia" w:ascii="Times New Roman" w:hAnsi="Times New Roman" w:eastAsia="仿宋_GB2312" w:cs="Times New Roman"/>
                <w:kern w:val="0"/>
                <w:sz w:val="21"/>
                <w:szCs w:val="21"/>
                <w:lang w:val="en-US" w:eastAsia="zh-CN" w:bidi="zh-CN"/>
              </w:rPr>
              <w:t>8</w:t>
            </w:r>
          </w:p>
        </w:tc>
        <w:tc>
          <w:tcPr>
            <w:tcW w:w="702" w:type="dxa"/>
            <w:tcBorders>
              <w:top w:val="nil"/>
              <w:left w:val="nil"/>
              <w:bottom w:val="single" w:color="auto" w:sz="4" w:space="0"/>
              <w:right w:val="single" w:color="auto" w:sz="4" w:space="0"/>
            </w:tcBorders>
            <w:shd w:val="clear" w:color="auto" w:fill="auto"/>
            <w:noWrap/>
            <w:vAlign w:val="center"/>
          </w:tcPr>
          <w:p w14:paraId="59E3F98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7.5</w:t>
            </w:r>
          </w:p>
        </w:tc>
        <w:tc>
          <w:tcPr>
            <w:tcW w:w="953" w:type="dxa"/>
            <w:vAlign w:val="center"/>
          </w:tcPr>
          <w:p w14:paraId="19E7E33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减速电机</w:t>
            </w:r>
          </w:p>
        </w:tc>
        <w:tc>
          <w:tcPr>
            <w:tcW w:w="673" w:type="dxa"/>
            <w:vAlign w:val="center"/>
          </w:tcPr>
          <w:p w14:paraId="7005946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211ABC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r w14:paraId="7595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E9AA96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A15</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2E62BD3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2</w:t>
            </w:r>
            <w:r>
              <w:rPr>
                <w:rFonts w:hint="default" w:ascii="Times New Roman" w:hAnsi="Times New Roman" w:eastAsia="仿宋_GB2312" w:cs="Times New Roman"/>
                <w:kern w:val="0"/>
                <w:sz w:val="21"/>
                <w:szCs w:val="21"/>
                <w:lang w:bidi="zh-CN"/>
              </w:rPr>
              <w:t>0-31.5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1D0118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200</w:t>
            </w:r>
          </w:p>
        </w:tc>
        <w:tc>
          <w:tcPr>
            <w:tcW w:w="754" w:type="dxa"/>
            <w:tcBorders>
              <w:top w:val="nil"/>
              <w:left w:val="nil"/>
              <w:bottom w:val="single" w:color="auto" w:sz="4" w:space="0"/>
              <w:right w:val="single" w:color="auto" w:sz="4" w:space="0"/>
            </w:tcBorders>
            <w:shd w:val="clear" w:color="auto" w:fill="auto"/>
            <w:noWrap/>
            <w:vAlign w:val="center"/>
          </w:tcPr>
          <w:p w14:paraId="4E02CD5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5C8C101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单槽钢</w:t>
            </w:r>
          </w:p>
        </w:tc>
        <w:tc>
          <w:tcPr>
            <w:tcW w:w="813" w:type="dxa"/>
            <w:tcBorders>
              <w:top w:val="nil"/>
              <w:left w:val="nil"/>
              <w:bottom w:val="single" w:color="auto" w:sz="4" w:space="0"/>
              <w:right w:val="single" w:color="auto" w:sz="4" w:space="0"/>
            </w:tcBorders>
            <w:shd w:val="clear" w:color="auto" w:fill="auto"/>
            <w:noWrap/>
            <w:vAlign w:val="center"/>
          </w:tcPr>
          <w:p w14:paraId="045236D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9</w:t>
            </w:r>
          </w:p>
        </w:tc>
        <w:tc>
          <w:tcPr>
            <w:tcW w:w="849" w:type="dxa"/>
            <w:tcBorders>
              <w:top w:val="nil"/>
              <w:left w:val="nil"/>
              <w:bottom w:val="single" w:color="auto" w:sz="4" w:space="0"/>
              <w:right w:val="single" w:color="auto" w:sz="4" w:space="0"/>
            </w:tcBorders>
            <w:shd w:val="clear" w:color="auto" w:fill="auto"/>
            <w:vAlign w:val="center"/>
          </w:tcPr>
          <w:p w14:paraId="610FCDC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仿宋_GB2312" w:cs="Times New Roman"/>
                <w:kern w:val="0"/>
                <w:sz w:val="21"/>
                <w:szCs w:val="21"/>
                <w:lang w:eastAsia="zh-CN" w:bidi="zh-CN"/>
              </w:rPr>
            </w:pPr>
            <w:r>
              <w:rPr>
                <w:rFonts w:hint="eastAsia" w:ascii="Times New Roman" w:hAnsi="Times New Roman" w:eastAsia="仿宋_GB2312" w:cs="Times New Roman"/>
                <w:kern w:val="0"/>
                <w:sz w:val="21"/>
                <w:szCs w:val="21"/>
                <w:lang w:val="en-US" w:eastAsia="zh-CN" w:bidi="zh-CN"/>
              </w:rPr>
              <w:t>5</w:t>
            </w:r>
          </w:p>
        </w:tc>
        <w:tc>
          <w:tcPr>
            <w:tcW w:w="702" w:type="dxa"/>
            <w:tcBorders>
              <w:top w:val="nil"/>
              <w:left w:val="nil"/>
              <w:bottom w:val="single" w:color="auto" w:sz="4" w:space="0"/>
              <w:right w:val="single" w:color="auto" w:sz="4" w:space="0"/>
            </w:tcBorders>
            <w:shd w:val="clear" w:color="auto" w:fill="auto"/>
            <w:noWrap/>
            <w:vAlign w:val="center"/>
          </w:tcPr>
          <w:p w14:paraId="3656DB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7.5</w:t>
            </w:r>
          </w:p>
        </w:tc>
        <w:tc>
          <w:tcPr>
            <w:tcW w:w="953" w:type="dxa"/>
            <w:vAlign w:val="center"/>
          </w:tcPr>
          <w:p w14:paraId="3D2460C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减速电机</w:t>
            </w:r>
          </w:p>
        </w:tc>
        <w:tc>
          <w:tcPr>
            <w:tcW w:w="673" w:type="dxa"/>
            <w:vAlign w:val="center"/>
          </w:tcPr>
          <w:p w14:paraId="37A0F0E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3445D1F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p>
        </w:tc>
      </w:tr>
      <w:tr w14:paraId="32B9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082C642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A16</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2A0A3F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5</w:t>
            </w:r>
            <w:r>
              <w:rPr>
                <w:rFonts w:hint="default" w:ascii="Times New Roman" w:hAnsi="Times New Roman" w:eastAsia="仿宋_GB2312" w:cs="Times New Roman"/>
                <w:kern w:val="0"/>
                <w:sz w:val="21"/>
                <w:szCs w:val="21"/>
                <w:lang w:bidi="zh-CN"/>
              </w:rPr>
              <w:t>-10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6642225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200</w:t>
            </w:r>
          </w:p>
        </w:tc>
        <w:tc>
          <w:tcPr>
            <w:tcW w:w="754" w:type="dxa"/>
            <w:tcBorders>
              <w:top w:val="nil"/>
              <w:left w:val="nil"/>
              <w:bottom w:val="single" w:color="auto" w:sz="4" w:space="0"/>
              <w:right w:val="single" w:color="auto" w:sz="4" w:space="0"/>
            </w:tcBorders>
            <w:shd w:val="clear" w:color="auto" w:fill="auto"/>
            <w:noWrap/>
            <w:vAlign w:val="center"/>
          </w:tcPr>
          <w:p w14:paraId="122C178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408F918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5ECEA8B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23.5</w:t>
            </w:r>
          </w:p>
        </w:tc>
        <w:tc>
          <w:tcPr>
            <w:tcW w:w="849" w:type="dxa"/>
            <w:tcBorders>
              <w:top w:val="nil"/>
              <w:left w:val="nil"/>
              <w:bottom w:val="single" w:color="auto" w:sz="4" w:space="0"/>
              <w:right w:val="single" w:color="auto" w:sz="4" w:space="0"/>
            </w:tcBorders>
            <w:shd w:val="clear" w:color="auto" w:fill="auto"/>
            <w:vAlign w:val="center"/>
          </w:tcPr>
          <w:p w14:paraId="392AF83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18</w:t>
            </w:r>
          </w:p>
        </w:tc>
        <w:tc>
          <w:tcPr>
            <w:tcW w:w="702" w:type="dxa"/>
            <w:tcBorders>
              <w:top w:val="nil"/>
              <w:left w:val="nil"/>
              <w:bottom w:val="single" w:color="auto" w:sz="4" w:space="0"/>
              <w:right w:val="single" w:color="auto" w:sz="4" w:space="0"/>
            </w:tcBorders>
            <w:shd w:val="clear" w:color="auto" w:fill="auto"/>
            <w:noWrap/>
            <w:vAlign w:val="center"/>
          </w:tcPr>
          <w:p w14:paraId="4081A60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15</w:t>
            </w:r>
          </w:p>
        </w:tc>
        <w:tc>
          <w:tcPr>
            <w:tcW w:w="953" w:type="dxa"/>
            <w:vAlign w:val="center"/>
          </w:tcPr>
          <w:p w14:paraId="48CC50E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6147DA3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1C8B9AA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r w14:paraId="21D5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0D27DCC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A17</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D4DC7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r>
              <w:rPr>
                <w:rFonts w:hint="default" w:ascii="Times New Roman" w:hAnsi="Times New Roman" w:eastAsia="仿宋_GB2312" w:cs="Times New Roman"/>
                <w:kern w:val="0"/>
                <w:sz w:val="21"/>
                <w:szCs w:val="21"/>
                <w:lang w:bidi="zh-CN"/>
              </w:rPr>
              <w:t>0-20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3BEAD04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200</w:t>
            </w:r>
          </w:p>
        </w:tc>
        <w:tc>
          <w:tcPr>
            <w:tcW w:w="754" w:type="dxa"/>
            <w:tcBorders>
              <w:top w:val="nil"/>
              <w:left w:val="nil"/>
              <w:bottom w:val="single" w:color="auto" w:sz="4" w:space="0"/>
              <w:right w:val="single" w:color="auto" w:sz="4" w:space="0"/>
            </w:tcBorders>
            <w:shd w:val="clear" w:color="auto" w:fill="auto"/>
            <w:noWrap/>
            <w:vAlign w:val="center"/>
          </w:tcPr>
          <w:p w14:paraId="3A45847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17F7C46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1736E1A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46.5</w:t>
            </w:r>
          </w:p>
        </w:tc>
        <w:tc>
          <w:tcPr>
            <w:tcW w:w="849" w:type="dxa"/>
            <w:tcBorders>
              <w:top w:val="nil"/>
              <w:left w:val="nil"/>
              <w:bottom w:val="single" w:color="auto" w:sz="4" w:space="0"/>
              <w:right w:val="single" w:color="auto" w:sz="4" w:space="0"/>
            </w:tcBorders>
            <w:shd w:val="clear" w:color="auto" w:fill="auto"/>
            <w:vAlign w:val="center"/>
          </w:tcPr>
          <w:p w14:paraId="2F7BF15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仿宋_GB2312" w:cs="Times New Roman"/>
                <w:kern w:val="0"/>
                <w:sz w:val="21"/>
                <w:szCs w:val="21"/>
                <w:lang w:eastAsia="zh-CN" w:bidi="zh-CN"/>
              </w:rPr>
            </w:pPr>
            <w:r>
              <w:rPr>
                <w:rFonts w:hint="default" w:ascii="Times New Roman" w:hAnsi="Times New Roman" w:eastAsia="仿宋_GB2312" w:cs="Times New Roman"/>
                <w:kern w:val="0"/>
                <w:sz w:val="21"/>
                <w:szCs w:val="21"/>
                <w:lang w:bidi="zh-CN"/>
              </w:rPr>
              <w:t>1</w:t>
            </w:r>
            <w:r>
              <w:rPr>
                <w:rFonts w:hint="eastAsia" w:ascii="Times New Roman" w:hAnsi="Times New Roman" w:eastAsia="仿宋_GB2312" w:cs="Times New Roman"/>
                <w:kern w:val="0"/>
                <w:sz w:val="21"/>
                <w:szCs w:val="21"/>
                <w:lang w:val="en-US" w:eastAsia="zh-CN" w:bidi="zh-CN"/>
              </w:rPr>
              <w:t>0</w:t>
            </w:r>
          </w:p>
        </w:tc>
        <w:tc>
          <w:tcPr>
            <w:tcW w:w="702" w:type="dxa"/>
            <w:tcBorders>
              <w:top w:val="nil"/>
              <w:left w:val="nil"/>
              <w:bottom w:val="single" w:color="auto" w:sz="4" w:space="0"/>
              <w:right w:val="single" w:color="auto" w:sz="4" w:space="0"/>
            </w:tcBorders>
            <w:shd w:val="clear" w:color="auto" w:fill="auto"/>
            <w:noWrap/>
            <w:vAlign w:val="center"/>
          </w:tcPr>
          <w:p w14:paraId="40E6E52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15</w:t>
            </w:r>
          </w:p>
        </w:tc>
        <w:tc>
          <w:tcPr>
            <w:tcW w:w="953" w:type="dxa"/>
            <w:vAlign w:val="center"/>
          </w:tcPr>
          <w:p w14:paraId="74F30D9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2B5D720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3AEC99D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r w14:paraId="5FCF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96360A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A18</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1480643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2</w:t>
            </w:r>
            <w:r>
              <w:rPr>
                <w:rFonts w:hint="default" w:ascii="Times New Roman" w:hAnsi="Times New Roman" w:eastAsia="仿宋_GB2312" w:cs="Times New Roman"/>
                <w:kern w:val="0"/>
                <w:sz w:val="21"/>
                <w:szCs w:val="21"/>
                <w:lang w:bidi="zh-CN"/>
              </w:rPr>
              <w:t>0-31.5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1C91D25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200</w:t>
            </w:r>
          </w:p>
        </w:tc>
        <w:tc>
          <w:tcPr>
            <w:tcW w:w="754" w:type="dxa"/>
            <w:tcBorders>
              <w:top w:val="nil"/>
              <w:left w:val="nil"/>
              <w:bottom w:val="single" w:color="auto" w:sz="4" w:space="0"/>
              <w:right w:val="single" w:color="auto" w:sz="4" w:space="0"/>
            </w:tcBorders>
            <w:shd w:val="clear" w:color="auto" w:fill="auto"/>
            <w:noWrap/>
            <w:vAlign w:val="center"/>
          </w:tcPr>
          <w:p w14:paraId="213E78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7490192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单槽钢</w:t>
            </w:r>
          </w:p>
        </w:tc>
        <w:tc>
          <w:tcPr>
            <w:tcW w:w="813" w:type="dxa"/>
            <w:tcBorders>
              <w:top w:val="nil"/>
              <w:left w:val="nil"/>
              <w:bottom w:val="single" w:color="auto" w:sz="4" w:space="0"/>
              <w:right w:val="single" w:color="auto" w:sz="4" w:space="0"/>
            </w:tcBorders>
            <w:shd w:val="clear" w:color="auto" w:fill="auto"/>
            <w:noWrap/>
            <w:vAlign w:val="center"/>
          </w:tcPr>
          <w:p w14:paraId="5722FC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13.5</w:t>
            </w:r>
          </w:p>
        </w:tc>
        <w:tc>
          <w:tcPr>
            <w:tcW w:w="849" w:type="dxa"/>
            <w:tcBorders>
              <w:top w:val="nil"/>
              <w:left w:val="nil"/>
              <w:bottom w:val="single" w:color="auto" w:sz="4" w:space="0"/>
              <w:right w:val="single" w:color="auto" w:sz="4" w:space="0"/>
            </w:tcBorders>
            <w:shd w:val="clear" w:color="auto" w:fill="auto"/>
            <w:vAlign w:val="center"/>
          </w:tcPr>
          <w:p w14:paraId="742DB3E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10</w:t>
            </w:r>
          </w:p>
        </w:tc>
        <w:tc>
          <w:tcPr>
            <w:tcW w:w="702" w:type="dxa"/>
            <w:tcBorders>
              <w:top w:val="nil"/>
              <w:left w:val="nil"/>
              <w:bottom w:val="single" w:color="auto" w:sz="4" w:space="0"/>
              <w:right w:val="single" w:color="auto" w:sz="4" w:space="0"/>
            </w:tcBorders>
            <w:shd w:val="clear" w:color="auto" w:fill="auto"/>
            <w:noWrap/>
            <w:vAlign w:val="center"/>
          </w:tcPr>
          <w:p w14:paraId="185C866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11</w:t>
            </w:r>
          </w:p>
        </w:tc>
        <w:tc>
          <w:tcPr>
            <w:tcW w:w="953" w:type="dxa"/>
            <w:vAlign w:val="center"/>
          </w:tcPr>
          <w:p w14:paraId="309E033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减速电机</w:t>
            </w:r>
          </w:p>
        </w:tc>
        <w:tc>
          <w:tcPr>
            <w:tcW w:w="673" w:type="dxa"/>
            <w:vAlign w:val="center"/>
          </w:tcPr>
          <w:p w14:paraId="38EDA22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0F7392B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r w14:paraId="2455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47F6291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default" w:ascii="Times New Roman" w:hAnsi="Times New Roman" w:eastAsia="仿宋_GB2312" w:cs="Times New Roman"/>
                <w:kern w:val="0"/>
                <w:sz w:val="21"/>
                <w:szCs w:val="21"/>
                <w:lang w:eastAsia="en-US" w:bidi="zh-CN"/>
              </w:rPr>
              <w:t>A19</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993EE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2</w:t>
            </w:r>
            <w:r>
              <w:rPr>
                <w:rFonts w:hint="default" w:ascii="Times New Roman" w:hAnsi="Times New Roman" w:eastAsia="仿宋_GB2312" w:cs="Times New Roman"/>
                <w:kern w:val="0"/>
                <w:sz w:val="21"/>
                <w:szCs w:val="21"/>
                <w:lang w:bidi="zh-CN"/>
              </w:rPr>
              <w:t>0-31.5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4B32F60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200</w:t>
            </w:r>
          </w:p>
        </w:tc>
        <w:tc>
          <w:tcPr>
            <w:tcW w:w="754" w:type="dxa"/>
            <w:tcBorders>
              <w:top w:val="nil"/>
              <w:left w:val="nil"/>
              <w:bottom w:val="single" w:color="auto" w:sz="4" w:space="0"/>
              <w:right w:val="single" w:color="auto" w:sz="4" w:space="0"/>
            </w:tcBorders>
            <w:shd w:val="clear" w:color="auto" w:fill="auto"/>
            <w:noWrap/>
            <w:vAlign w:val="center"/>
          </w:tcPr>
          <w:p w14:paraId="7D1558D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eastAsia="en-US" w:bidi="zh-CN"/>
              </w:rPr>
              <w:t>800</w:t>
            </w:r>
          </w:p>
        </w:tc>
        <w:tc>
          <w:tcPr>
            <w:tcW w:w="931" w:type="dxa"/>
            <w:tcBorders>
              <w:top w:val="nil"/>
              <w:left w:val="nil"/>
              <w:bottom w:val="single" w:color="auto" w:sz="4" w:space="0"/>
              <w:right w:val="single" w:color="auto" w:sz="4" w:space="0"/>
            </w:tcBorders>
            <w:shd w:val="clear" w:color="auto" w:fill="auto"/>
            <w:noWrap/>
            <w:vAlign w:val="center"/>
          </w:tcPr>
          <w:p w14:paraId="36FDF1F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bidi="zh-CN"/>
              </w:rPr>
              <w:t>桁架</w:t>
            </w:r>
          </w:p>
        </w:tc>
        <w:tc>
          <w:tcPr>
            <w:tcW w:w="813" w:type="dxa"/>
            <w:tcBorders>
              <w:top w:val="nil"/>
              <w:left w:val="nil"/>
              <w:bottom w:val="single" w:color="auto" w:sz="4" w:space="0"/>
              <w:right w:val="single" w:color="auto" w:sz="4" w:space="0"/>
            </w:tcBorders>
            <w:shd w:val="clear" w:color="auto" w:fill="auto"/>
            <w:noWrap/>
            <w:vAlign w:val="center"/>
          </w:tcPr>
          <w:p w14:paraId="473884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35.5</w:t>
            </w:r>
          </w:p>
        </w:tc>
        <w:tc>
          <w:tcPr>
            <w:tcW w:w="849" w:type="dxa"/>
            <w:tcBorders>
              <w:top w:val="nil"/>
              <w:left w:val="nil"/>
              <w:bottom w:val="single" w:color="auto" w:sz="4" w:space="0"/>
              <w:right w:val="single" w:color="auto" w:sz="4" w:space="0"/>
            </w:tcBorders>
            <w:shd w:val="clear" w:color="auto" w:fill="auto"/>
            <w:vAlign w:val="center"/>
          </w:tcPr>
          <w:p w14:paraId="5E2E88B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14</w:t>
            </w:r>
          </w:p>
        </w:tc>
        <w:tc>
          <w:tcPr>
            <w:tcW w:w="702" w:type="dxa"/>
            <w:tcBorders>
              <w:top w:val="nil"/>
              <w:left w:val="nil"/>
              <w:bottom w:val="single" w:color="auto" w:sz="4" w:space="0"/>
              <w:right w:val="single" w:color="auto" w:sz="4" w:space="0"/>
            </w:tcBorders>
            <w:shd w:val="clear" w:color="auto" w:fill="auto"/>
            <w:noWrap/>
            <w:vAlign w:val="center"/>
          </w:tcPr>
          <w:p w14:paraId="3A40A65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default" w:ascii="Times New Roman" w:hAnsi="Times New Roman" w:eastAsia="仿宋_GB2312" w:cs="Times New Roman"/>
                <w:kern w:val="0"/>
                <w:sz w:val="21"/>
                <w:szCs w:val="21"/>
                <w:lang w:bidi="zh-CN"/>
              </w:rPr>
              <w:t>15</w:t>
            </w:r>
          </w:p>
        </w:tc>
        <w:tc>
          <w:tcPr>
            <w:tcW w:w="953" w:type="dxa"/>
            <w:vAlign w:val="center"/>
          </w:tcPr>
          <w:p w14:paraId="5D39E56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r>
              <w:rPr>
                <w:rFonts w:hint="eastAsia" w:ascii="Times New Roman" w:hAnsi="Times New Roman" w:eastAsia="仿宋_GB2312" w:cs="Times New Roman"/>
                <w:kern w:val="0"/>
                <w:sz w:val="21"/>
                <w:szCs w:val="21"/>
                <w:lang w:eastAsia="en-US" w:bidi="zh-CN"/>
              </w:rPr>
              <w:t>电机+减速机</w:t>
            </w:r>
          </w:p>
        </w:tc>
        <w:tc>
          <w:tcPr>
            <w:tcW w:w="673" w:type="dxa"/>
            <w:vAlign w:val="center"/>
          </w:tcPr>
          <w:p w14:paraId="1122175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bidi="zh-CN"/>
              </w:rPr>
            </w:pPr>
            <w:r>
              <w:rPr>
                <w:rFonts w:hint="eastAsia" w:ascii="Times New Roman" w:hAnsi="Times New Roman" w:eastAsia="仿宋_GB2312" w:cs="Times New Roman"/>
                <w:kern w:val="0"/>
                <w:sz w:val="21"/>
                <w:szCs w:val="21"/>
                <w:lang w:bidi="zh-CN"/>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63E6B25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1"/>
                <w:szCs w:val="21"/>
                <w:lang w:eastAsia="en-US" w:bidi="zh-CN"/>
              </w:rPr>
            </w:pPr>
          </w:p>
        </w:tc>
      </w:tr>
    </w:tbl>
    <w:p w14:paraId="3B3AB81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备注：输送机设计参数依本表设计，其中皮带机中心距和安装倾角由投标人根据方案布局，允许微调。</w:t>
      </w:r>
    </w:p>
    <w:p w14:paraId="66C580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质保要求</w:t>
      </w:r>
    </w:p>
    <w:p w14:paraId="07B05CD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颚破、圆锥破、冲击破、振动筛、脱水筛、洗砂机、输送机</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主要</w:t>
      </w:r>
      <w:r>
        <w:rPr>
          <w:rFonts w:hint="eastAsia" w:ascii="Times New Roman" w:hAnsi="Times New Roman" w:eastAsia="仿宋_GB2312" w:cs="Times New Roman"/>
          <w:sz w:val="32"/>
          <w:szCs w:val="32"/>
          <w:lang w:val="en-US" w:eastAsia="zh-CN"/>
        </w:rPr>
        <w:t>设备及配套</w:t>
      </w:r>
      <w:r>
        <w:rPr>
          <w:rFonts w:hint="default" w:ascii="Times New Roman" w:hAnsi="Times New Roman" w:eastAsia="仿宋_GB2312" w:cs="Times New Roman"/>
          <w:sz w:val="32"/>
          <w:szCs w:val="32"/>
        </w:rPr>
        <w:t>电控设备</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电机：质保2年；</w:t>
      </w:r>
    </w:p>
    <w:p w14:paraId="553D9CB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钢结构：质保</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p>
    <w:p w14:paraId="757A77D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AF4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05722">
                          <w:pPr>
                            <w:pStyle w:val="8"/>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905722">
                    <w:pPr>
                      <w:pStyle w:val="8"/>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F3A65"/>
    <w:multiLevelType w:val="singleLevel"/>
    <w:tmpl w:val="DFDF3A65"/>
    <w:lvl w:ilvl="0" w:tentative="0">
      <w:start w:val="1"/>
      <w:numFmt w:val="decimal"/>
      <w:lvlText w:val="%1."/>
      <w:lvlJc w:val="left"/>
      <w:pPr>
        <w:tabs>
          <w:tab w:val="left" w:pos="312"/>
        </w:tabs>
      </w:pPr>
    </w:lvl>
  </w:abstractNum>
  <w:abstractNum w:abstractNumId="1">
    <w:nsid w:val="219BD1E8"/>
    <w:multiLevelType w:val="singleLevel"/>
    <w:tmpl w:val="219BD1E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60B49"/>
    <w:rsid w:val="000F5645"/>
    <w:rsid w:val="007F0A1D"/>
    <w:rsid w:val="00ED3BD8"/>
    <w:rsid w:val="014F219D"/>
    <w:rsid w:val="01A06E9D"/>
    <w:rsid w:val="02353A89"/>
    <w:rsid w:val="02B524D4"/>
    <w:rsid w:val="02C1356F"/>
    <w:rsid w:val="038A7E04"/>
    <w:rsid w:val="040A684F"/>
    <w:rsid w:val="05340028"/>
    <w:rsid w:val="05DD246D"/>
    <w:rsid w:val="07091040"/>
    <w:rsid w:val="071A4FFB"/>
    <w:rsid w:val="077C5CB6"/>
    <w:rsid w:val="078F59E9"/>
    <w:rsid w:val="083B347B"/>
    <w:rsid w:val="083E4D1A"/>
    <w:rsid w:val="087706ED"/>
    <w:rsid w:val="09C000DC"/>
    <w:rsid w:val="09E87633"/>
    <w:rsid w:val="0A426D43"/>
    <w:rsid w:val="0AA417AC"/>
    <w:rsid w:val="0B48482D"/>
    <w:rsid w:val="0BBA6DAD"/>
    <w:rsid w:val="0BDC1F13"/>
    <w:rsid w:val="0C281F69"/>
    <w:rsid w:val="0C41302A"/>
    <w:rsid w:val="0E6C70B1"/>
    <w:rsid w:val="0F06581D"/>
    <w:rsid w:val="0F3330FE"/>
    <w:rsid w:val="0F732A0F"/>
    <w:rsid w:val="0F770D78"/>
    <w:rsid w:val="0FC63F72"/>
    <w:rsid w:val="0FF07241"/>
    <w:rsid w:val="10C5422A"/>
    <w:rsid w:val="11131D30"/>
    <w:rsid w:val="11205FFD"/>
    <w:rsid w:val="129640D0"/>
    <w:rsid w:val="12BB3B36"/>
    <w:rsid w:val="13054DB2"/>
    <w:rsid w:val="137D432A"/>
    <w:rsid w:val="13AE71F7"/>
    <w:rsid w:val="13EE3A98"/>
    <w:rsid w:val="14F3739B"/>
    <w:rsid w:val="15F01D32"/>
    <w:rsid w:val="15FD7FC2"/>
    <w:rsid w:val="16781D3E"/>
    <w:rsid w:val="169326D4"/>
    <w:rsid w:val="16CB4564"/>
    <w:rsid w:val="17253C74"/>
    <w:rsid w:val="17824C23"/>
    <w:rsid w:val="179A654F"/>
    <w:rsid w:val="17CE607E"/>
    <w:rsid w:val="183121A5"/>
    <w:rsid w:val="1846736C"/>
    <w:rsid w:val="187F1162"/>
    <w:rsid w:val="18890233"/>
    <w:rsid w:val="190B0C48"/>
    <w:rsid w:val="19726F19"/>
    <w:rsid w:val="1A2226ED"/>
    <w:rsid w:val="1B061660"/>
    <w:rsid w:val="1B100797"/>
    <w:rsid w:val="1B2E3A61"/>
    <w:rsid w:val="1C3109C5"/>
    <w:rsid w:val="1CBF06C7"/>
    <w:rsid w:val="1CD221A8"/>
    <w:rsid w:val="1D3764AF"/>
    <w:rsid w:val="1D6372A4"/>
    <w:rsid w:val="1ED32208"/>
    <w:rsid w:val="1EDA5344"/>
    <w:rsid w:val="1F325180"/>
    <w:rsid w:val="1F43738D"/>
    <w:rsid w:val="2072138E"/>
    <w:rsid w:val="21643F34"/>
    <w:rsid w:val="216F2D02"/>
    <w:rsid w:val="21DE15EF"/>
    <w:rsid w:val="23F23130"/>
    <w:rsid w:val="23F46EA8"/>
    <w:rsid w:val="25A546F3"/>
    <w:rsid w:val="26DB4099"/>
    <w:rsid w:val="285717B4"/>
    <w:rsid w:val="294F4B81"/>
    <w:rsid w:val="2AFC2AE6"/>
    <w:rsid w:val="2BF0264B"/>
    <w:rsid w:val="2C3A38C6"/>
    <w:rsid w:val="2C491D5B"/>
    <w:rsid w:val="2CB73923"/>
    <w:rsid w:val="2CF0095D"/>
    <w:rsid w:val="2DB41456"/>
    <w:rsid w:val="2E9F6A21"/>
    <w:rsid w:val="2F776BDF"/>
    <w:rsid w:val="300D4E4E"/>
    <w:rsid w:val="30201025"/>
    <w:rsid w:val="31523460"/>
    <w:rsid w:val="32146967"/>
    <w:rsid w:val="3369683F"/>
    <w:rsid w:val="340F5638"/>
    <w:rsid w:val="342310E4"/>
    <w:rsid w:val="342509B8"/>
    <w:rsid w:val="344A2B14"/>
    <w:rsid w:val="348F22D5"/>
    <w:rsid w:val="34BF0E0C"/>
    <w:rsid w:val="34E70363"/>
    <w:rsid w:val="35431A3E"/>
    <w:rsid w:val="35EF5721"/>
    <w:rsid w:val="379E11AD"/>
    <w:rsid w:val="37A147F9"/>
    <w:rsid w:val="388E7474"/>
    <w:rsid w:val="397B0BAD"/>
    <w:rsid w:val="39DF785B"/>
    <w:rsid w:val="3AE00DEC"/>
    <w:rsid w:val="3B8A6248"/>
    <w:rsid w:val="3CBB5ED9"/>
    <w:rsid w:val="3CC33464"/>
    <w:rsid w:val="3D9A41C5"/>
    <w:rsid w:val="3E173A67"/>
    <w:rsid w:val="3E353EED"/>
    <w:rsid w:val="3E614CE2"/>
    <w:rsid w:val="3E6842C3"/>
    <w:rsid w:val="3E7A2248"/>
    <w:rsid w:val="3EB23790"/>
    <w:rsid w:val="3ECE0F48"/>
    <w:rsid w:val="3EDF3E59"/>
    <w:rsid w:val="3EFE0783"/>
    <w:rsid w:val="3F057D64"/>
    <w:rsid w:val="40D519B8"/>
    <w:rsid w:val="41850CE8"/>
    <w:rsid w:val="456F4189"/>
    <w:rsid w:val="45967968"/>
    <w:rsid w:val="45B00E74"/>
    <w:rsid w:val="461A0599"/>
    <w:rsid w:val="46B1257F"/>
    <w:rsid w:val="47A3011A"/>
    <w:rsid w:val="47DE1152"/>
    <w:rsid w:val="486E697A"/>
    <w:rsid w:val="4A04391A"/>
    <w:rsid w:val="4A0D3F70"/>
    <w:rsid w:val="4A1E1CDA"/>
    <w:rsid w:val="4A875AD1"/>
    <w:rsid w:val="4AF869CF"/>
    <w:rsid w:val="4B745D1F"/>
    <w:rsid w:val="4C4719BC"/>
    <w:rsid w:val="4D471547"/>
    <w:rsid w:val="4D493511"/>
    <w:rsid w:val="4D6640C3"/>
    <w:rsid w:val="4DB7491F"/>
    <w:rsid w:val="4DC62DB4"/>
    <w:rsid w:val="4DCC340E"/>
    <w:rsid w:val="4DFC67D6"/>
    <w:rsid w:val="4EB1136E"/>
    <w:rsid w:val="51786173"/>
    <w:rsid w:val="519A433C"/>
    <w:rsid w:val="528A5963"/>
    <w:rsid w:val="52A01E26"/>
    <w:rsid w:val="53B60B49"/>
    <w:rsid w:val="54420CBA"/>
    <w:rsid w:val="54F9012A"/>
    <w:rsid w:val="550B72FE"/>
    <w:rsid w:val="558C77B6"/>
    <w:rsid w:val="570606C5"/>
    <w:rsid w:val="57C2639A"/>
    <w:rsid w:val="57CF2865"/>
    <w:rsid w:val="58733B38"/>
    <w:rsid w:val="58F76517"/>
    <w:rsid w:val="59FD791A"/>
    <w:rsid w:val="5B3A4875"/>
    <w:rsid w:val="5BA26C0E"/>
    <w:rsid w:val="5C7135AF"/>
    <w:rsid w:val="5C8005D2"/>
    <w:rsid w:val="5C8F6A67"/>
    <w:rsid w:val="5C9D1184"/>
    <w:rsid w:val="5CD526CC"/>
    <w:rsid w:val="5D080CF3"/>
    <w:rsid w:val="5DAF5613"/>
    <w:rsid w:val="5E3B6EA6"/>
    <w:rsid w:val="5F166FCB"/>
    <w:rsid w:val="5F307AC6"/>
    <w:rsid w:val="602A2D2E"/>
    <w:rsid w:val="60B82A30"/>
    <w:rsid w:val="610C68D8"/>
    <w:rsid w:val="61BC02FE"/>
    <w:rsid w:val="61FD382F"/>
    <w:rsid w:val="625507CC"/>
    <w:rsid w:val="62CD2097"/>
    <w:rsid w:val="63460F90"/>
    <w:rsid w:val="63B864AB"/>
    <w:rsid w:val="64FC3347"/>
    <w:rsid w:val="6751773B"/>
    <w:rsid w:val="67601162"/>
    <w:rsid w:val="6793565D"/>
    <w:rsid w:val="67E828CA"/>
    <w:rsid w:val="6819380F"/>
    <w:rsid w:val="68FB795E"/>
    <w:rsid w:val="69146592"/>
    <w:rsid w:val="69F04FE9"/>
    <w:rsid w:val="6A4115E1"/>
    <w:rsid w:val="6A9E2C97"/>
    <w:rsid w:val="6AF24D91"/>
    <w:rsid w:val="6B1B61E4"/>
    <w:rsid w:val="6C5775A1"/>
    <w:rsid w:val="6C90660F"/>
    <w:rsid w:val="6C9F4AA4"/>
    <w:rsid w:val="6CBA368C"/>
    <w:rsid w:val="6CE30E35"/>
    <w:rsid w:val="6CEE3336"/>
    <w:rsid w:val="6CF44353"/>
    <w:rsid w:val="6CFC5A53"/>
    <w:rsid w:val="6D5238C5"/>
    <w:rsid w:val="6E2C05BA"/>
    <w:rsid w:val="6E602011"/>
    <w:rsid w:val="6FCA008A"/>
    <w:rsid w:val="6FE32EFA"/>
    <w:rsid w:val="70814BED"/>
    <w:rsid w:val="712C12D7"/>
    <w:rsid w:val="71D46F9E"/>
    <w:rsid w:val="721847CB"/>
    <w:rsid w:val="72B2653C"/>
    <w:rsid w:val="73750C2E"/>
    <w:rsid w:val="75C37A55"/>
    <w:rsid w:val="7682346D"/>
    <w:rsid w:val="77020109"/>
    <w:rsid w:val="77FF289B"/>
    <w:rsid w:val="78300CA6"/>
    <w:rsid w:val="786A59FE"/>
    <w:rsid w:val="797177C8"/>
    <w:rsid w:val="7AEA7832"/>
    <w:rsid w:val="7B29035B"/>
    <w:rsid w:val="7B346CFF"/>
    <w:rsid w:val="7C5036C5"/>
    <w:rsid w:val="7D511DEB"/>
    <w:rsid w:val="7DDB3462"/>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6">
    <w:name w:val="annotation text"/>
    <w:basedOn w:val="1"/>
    <w:unhideWhenUsed/>
    <w:qFormat/>
    <w:uiPriority w:val="0"/>
    <w:pPr>
      <w:jc w:val="left"/>
    </w:pPr>
    <w:rPr>
      <w:rFonts w:ascii="Times New Roman" w:hAnsi="Times New Roman" w:eastAsia="宋体"/>
      <w:szCs w:val="22"/>
    </w:rPr>
  </w:style>
  <w:style w:type="paragraph" w:styleId="7">
    <w:name w:val="Body Text"/>
    <w:basedOn w:val="1"/>
    <w:qFormat/>
    <w:uiPriority w:val="99"/>
    <w:pPr>
      <w:spacing w:line="240" w:lineRule="auto"/>
      <w:ind w:firstLine="0" w:firstLineChars="0"/>
    </w:pPr>
    <w:rPr>
      <w:rFonts w:ascii="Times New Roman" w:hAnsi="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cucd-TB"/>
    <w:qFormat/>
    <w:uiPriority w:val="0"/>
    <w:pPr>
      <w:jc w:val="center"/>
    </w:pPr>
    <w:rPr>
      <w:rFonts w:ascii="Times New Roman" w:hAnsi="Times New Roman" w:eastAsia="宋体" w:cs="Times New Roman"/>
      <w:sz w:val="21"/>
      <w:szCs w:val="24"/>
      <w:lang w:val="en-US" w:eastAsia="zh-CN" w:bidi="ar-SA"/>
    </w:rPr>
  </w:style>
  <w:style w:type="paragraph" w:styleId="15">
    <w:name w:val="No Spacing"/>
    <w:qFormat/>
    <w:uiPriority w:val="1"/>
    <w:pPr>
      <w:widowControl w:val="0"/>
      <w:spacing w:line="360" w:lineRule="auto"/>
      <w:jc w:val="both"/>
    </w:pPr>
    <w:rPr>
      <w:rFonts w:ascii="Times New Roman" w:hAnsi="Times New Roman" w:eastAsia="宋体" w:cstheme="minorBidi"/>
      <w:kern w:val="2"/>
      <w:sz w:val="24"/>
      <w:szCs w:val="21"/>
      <w:lang w:val="en-US" w:eastAsia="zh-CN" w:bidi="ar-SA"/>
    </w:rPr>
  </w:style>
  <w:style w:type="table" w:customStyle="1" w:styleId="16">
    <w:name w:val="网格型5"/>
    <w:basedOn w:val="1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31"/>
    <w:basedOn w:val="12"/>
    <w:qFormat/>
    <w:uiPriority w:val="0"/>
    <w:rPr>
      <w:rFonts w:hint="eastAsia" w:ascii="宋体" w:hAnsi="宋体" w:eastAsia="宋体" w:cs="宋体"/>
      <w:color w:val="000000"/>
      <w:sz w:val="20"/>
      <w:szCs w:val="20"/>
      <w:u w:val="none"/>
    </w:rPr>
  </w:style>
  <w:style w:type="character" w:customStyle="1" w:styleId="18">
    <w:name w:val="font41"/>
    <w:basedOn w:val="12"/>
    <w:qFormat/>
    <w:uiPriority w:val="0"/>
    <w:rPr>
      <w:rFonts w:ascii="Calibri" w:hAnsi="Calibri" w:cs="Calibri"/>
      <w:color w:val="000000"/>
      <w:sz w:val="20"/>
      <w:szCs w:val="20"/>
      <w:u w:val="none"/>
    </w:rPr>
  </w:style>
  <w:style w:type="character" w:customStyle="1" w:styleId="19">
    <w:name w:val="font51"/>
    <w:basedOn w:val="12"/>
    <w:qFormat/>
    <w:uiPriority w:val="0"/>
    <w:rPr>
      <w:rFonts w:hint="default" w:ascii="Calibri" w:hAnsi="Calibri" w:cs="Calibri"/>
      <w:color w:val="000000"/>
      <w:sz w:val="20"/>
      <w:szCs w:val="20"/>
      <w:u w:val="none"/>
      <w:vertAlign w:val="superscript"/>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71"/>
    <w:basedOn w:val="1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5455</Words>
  <Characters>6442</Characters>
  <Lines>0</Lines>
  <Paragraphs>0</Paragraphs>
  <TotalTime>0</TotalTime>
  <ScaleCrop>false</ScaleCrop>
  <LinksUpToDate>false</LinksUpToDate>
  <CharactersWithSpaces>6453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2025-11-27T06:17:00Z</dcterms:created>
  <dc:creator>WPS_1642150065</dc:creator>
  <cp:lastModifiedBy>凸^-^凸</cp:lastModifiedBy>
  <cp:lastPrinted>2025-11-28T06:20:00Z</cp:lastPrinted>
  <dcterms:modified xsi:type="dcterms:W3CDTF">2026-01-04T07:21:51Z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ED7D60EE7B3845C4AB5FA86858874489_13</vt:lpwstr>
  </property>
  <property fmtid="{D5CDD505-2E9C-101B-9397-08002B2CF9AE}" pid="4" name="KSOTemplateDocerSaveRecord">
    <vt:lpwstr>eyJoZGlkIjoiMGI0OGE5MTEyNTFlYzFkMGM2MTFkZDQ5MzE2YmQ1MDkiLCJ1c2VySWQiOiI3NjM4MDgwMjcifQ==</vt:lpwstr>
  </property>
</Properties>
</file>