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1</w:t>
      </w:r>
    </w:p>
    <w:p/>
    <w:p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>
      <w:pPr>
        <w:pStyle w:val="2"/>
        <w:spacing w:after="0"/>
      </w:pPr>
    </w:p>
    <w:p>
      <w:pPr>
        <w:ind w:firstLine="0" w:firstLineChars="0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广汉市弘源建设发展有限公司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小汉镇柳林村5宗土地回填土方收费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single"/>
          <w:lang w:val="en-US" w:eastAsia="zh-CN" w:bidi="ar-SA"/>
        </w:rPr>
        <w:t>评估服务采购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项目，结合该事项的特点及服务内容，经仔细研究决定，我方   （单位的名称）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的报价金额为：</w:t>
      </w:r>
    </w:p>
    <w:tbl>
      <w:tblPr>
        <w:tblStyle w:val="6"/>
        <w:tblpPr w:leftFromText="180" w:rightFromText="180" w:vertAnchor="text" w:horzAnchor="page" w:tblpX="2311" w:tblpY="299"/>
        <w:tblOverlap w:val="never"/>
        <w:tblW w:w="8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600"/>
        <w:gridCol w:w="2061"/>
        <w:gridCol w:w="1064"/>
        <w:gridCol w:w="1609"/>
        <w:gridCol w:w="1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bidi="ar"/>
              </w:rPr>
              <w:t>服务内容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税率（%）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200" w:firstLineChars="100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bidi="ar"/>
              </w:rPr>
              <w:t>含税总价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200" w:firstLineChars="100"/>
              <w:textAlignment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bidi="ar"/>
              </w:rPr>
              <w:t>不含税总价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ascii="方正仿宋简体" w:hAnsi="方正仿宋简体" w:eastAsia="方正仿宋简体" w:cs="方正仿宋简体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textAlignment w:val="baseline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注：该报价已包含我单位为完成合同工作所需的全部费用，包括但不限于评估费、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会务费、人工费、材料费、交通费、差旅费、税费、利润、保险等费用等为完成本项目约定服务的所有费用以及后续服务费。</w:t>
      </w:r>
    </w:p>
    <w:p>
      <w:pPr>
        <w:pStyle w:val="2"/>
        <w:spacing w:after="0"/>
      </w:pPr>
    </w:p>
    <w:p>
      <w:pPr>
        <w:pStyle w:val="2"/>
        <w:spacing w:after="0"/>
      </w:pP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right"/>
        <w:textAlignment w:val="baseline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单位名称：          （盖单位公章）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法定代表人或授权委托人：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40" w:lineRule="exact"/>
        <w:jc w:val="center"/>
        <w:textAlignment w:val="baseline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   日  期：     年   月  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676F8-476D-4579-BB75-FFA4D8172A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5CE7630-48F0-4941-A147-CE47887DDE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AE28B4"/>
    <w:rsid w:val="000B6054"/>
    <w:rsid w:val="00146B53"/>
    <w:rsid w:val="00341EDC"/>
    <w:rsid w:val="00393775"/>
    <w:rsid w:val="00406A3E"/>
    <w:rsid w:val="004324E1"/>
    <w:rsid w:val="00532FDB"/>
    <w:rsid w:val="0079735B"/>
    <w:rsid w:val="00AE28B4"/>
    <w:rsid w:val="00E863F6"/>
    <w:rsid w:val="00E95B38"/>
    <w:rsid w:val="0A8C475B"/>
    <w:rsid w:val="0EC96B12"/>
    <w:rsid w:val="11672761"/>
    <w:rsid w:val="11B85AF4"/>
    <w:rsid w:val="194D59CD"/>
    <w:rsid w:val="24453254"/>
    <w:rsid w:val="2B6A4843"/>
    <w:rsid w:val="2CCE7685"/>
    <w:rsid w:val="34053852"/>
    <w:rsid w:val="37F17BF7"/>
    <w:rsid w:val="3FBB141E"/>
    <w:rsid w:val="4DFD603D"/>
    <w:rsid w:val="56D26980"/>
    <w:rsid w:val="58242F84"/>
    <w:rsid w:val="59EC1BC8"/>
    <w:rsid w:val="68F32FB2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2025-06-26T01:45:00Z</dcterms:created>
  <dc:creator>Administrator</dc:creator>
  <cp:lastModifiedBy>WPS_1574054669</cp:lastModifiedBy>
  <dcterms:modified xsi:type="dcterms:W3CDTF">2025-11-06T01:33:21Z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4252E4429DC8463B812D313AFB65576B_12</vt:lpwstr>
  </property>
</Properties>
</file>