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德阳高新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建材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有限公司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：</w:t>
      </w:r>
    </w:p>
    <w:p>
      <w:pPr>
        <w:spacing w:line="440" w:lineRule="exact"/>
        <w:ind w:firstLine="640" w:firstLineChars="200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关于</w:t>
      </w:r>
      <w:r>
        <w:rPr>
          <w:rFonts w:hint="default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>德阳高新区民航飞行学院片区及航空社区老旧小区改造项目（二期）安全鉴定服务</w:t>
      </w:r>
      <w:r>
        <w:rPr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>采购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，结合本工程特点及服务内容，经仔细研究决定，我方（单位的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按</w:t>
      </w:r>
      <w:r>
        <w:rPr>
          <w:rFonts w:hint="default" w:ascii="Times New Roman" w:hAnsi="Times New Roman" w:cs="Times New Roman"/>
          <w:b w:val="0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32"/>
          <w:szCs w:val="32"/>
        </w:rPr>
        <w:t>元（</w:t>
      </w:r>
      <w:r>
        <w:rPr>
          <w:rFonts w:hint="default" w:ascii="Times New Roman" w:hAnsi="Times New Roman" w:cs="Times New Roman"/>
          <w:b w:val="0"/>
          <w:color w:val="auto"/>
          <w:sz w:val="32"/>
          <w:szCs w:val="32"/>
          <w:u w:val="none"/>
        </w:rPr>
        <w:t>大写：</w:t>
      </w:r>
      <w:r>
        <w:rPr>
          <w:rFonts w:hint="default" w:ascii="Times New Roman" w:hAnsi="Times New Roman" w:cs="Times New Roman"/>
          <w:b w:val="0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cs="Times New Roman"/>
          <w:b w:val="0"/>
          <w:color w:val="auto"/>
          <w:sz w:val="32"/>
          <w:szCs w:val="32"/>
        </w:rPr>
        <w:t>）</w:t>
      </w:r>
      <w:r>
        <w:rPr>
          <w:rFonts w:hint="eastAsia" w:ascii="Times New Roman" w:hAnsi="Times New Roman" w:cs="Times New Roman"/>
          <w:b w:val="0"/>
          <w:color w:val="auto"/>
          <w:sz w:val="32"/>
          <w:szCs w:val="32"/>
          <w:lang w:eastAsia="zh-CN"/>
        </w:rPr>
        <w:t>承担本项目服务工作</w:t>
      </w:r>
      <w:r>
        <w:rPr>
          <w:rFonts w:hint="default" w:ascii="Times New Roman" w:hAnsi="Times New Roman" w:cs="Times New Roman"/>
          <w:b w:val="0"/>
          <w:color w:val="auto"/>
          <w:sz w:val="32"/>
          <w:szCs w:val="32"/>
        </w:rPr>
        <w:t>。</w:t>
      </w:r>
      <w:r>
        <w:rPr>
          <w:rFonts w:hint="default" w:ascii="Times New Roman" w:hAnsi="Times New Roman" w:cs="Times New Roman"/>
          <w:b w:val="0"/>
          <w:color w:val="auto"/>
          <w:sz w:val="32"/>
          <w:szCs w:val="32"/>
          <w:lang w:val="en-US" w:eastAsia="zh-CN"/>
        </w:rPr>
        <w:t>该报价已包含我单位为完成</w:t>
      </w:r>
      <w:r>
        <w:rPr>
          <w:rFonts w:hint="eastAsia" w:ascii="Times New Roman" w:hAnsi="Times New Roman" w:cs="Times New Roman"/>
          <w:b w:val="0"/>
          <w:color w:val="auto"/>
          <w:sz w:val="32"/>
          <w:szCs w:val="32"/>
          <w:lang w:val="en-US" w:eastAsia="zh-CN"/>
        </w:rPr>
        <w:t>该服务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color w:val="auto"/>
          <w:sz w:val="32"/>
          <w:szCs w:val="32"/>
          <w:lang w:val="en-US" w:eastAsia="zh-CN"/>
        </w:rPr>
        <w:t>工作所需的全部费用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jc w:val="righ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单位名称：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（盖单位公章）</w:t>
      </w:r>
    </w:p>
    <w:p>
      <w:pPr>
        <w:bidi w:val="0"/>
        <w:jc w:val="right"/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>日  期：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>年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>月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19772E1-8FB5-4FC7-8C8B-E63EA2E21B27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B6F5D0B-73B6-4E61-A59F-DC53FDD4E8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0EC96B12"/>
    <w:rsid w:val="37F17BF7"/>
    <w:rsid w:val="65776763"/>
    <w:rsid w:val="695F4B67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  RAN</cp:lastModifiedBy>
  <dcterms:modified xsi:type="dcterms:W3CDTF">2024-03-25T06:46:12Z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4252E4429DC8463B812D313AFB65576B_12</vt:lpwstr>
  </property>
</Properties>
</file>