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pStyle w:val="2"/>
        <w:rPr>
          <w:sz w:val="32"/>
          <w:szCs w:val="32"/>
        </w:rPr>
      </w:pPr>
    </w:p>
    <w:p>
      <w:pPr>
        <w:tabs>
          <w:tab w:val="left" w:pos="1785"/>
          <w:tab w:val="left" w:pos="2688"/>
        </w:tabs>
        <w:spacing w:line="900" w:lineRule="exact"/>
        <w:jc w:val="center"/>
        <w:rPr>
          <w:rFonts w:ascii="宋体" w:hAnsi="宋体"/>
          <w:b/>
          <w:bCs/>
          <w:sz w:val="44"/>
          <w:szCs w:val="44"/>
        </w:rPr>
      </w:pPr>
      <w:r>
        <w:rPr>
          <w:rFonts w:hint="eastAsia" w:ascii="宋体" w:hAnsi="宋体"/>
          <w:b/>
          <w:bCs/>
          <w:sz w:val="44"/>
          <w:szCs w:val="44"/>
        </w:rPr>
        <w:t>合同条款及格式</w:t>
      </w:r>
    </w:p>
    <w:p>
      <w:pPr>
        <w:tabs>
          <w:tab w:val="left" w:pos="1785"/>
          <w:tab w:val="left" w:pos="2688"/>
        </w:tabs>
        <w:spacing w:line="900" w:lineRule="exact"/>
        <w:rPr>
          <w:rFonts w:ascii="宋体" w:hAnsi="宋体"/>
          <w:sz w:val="28"/>
          <w:szCs w:val="28"/>
        </w:rPr>
      </w:pPr>
      <w:r>
        <w:rPr>
          <w:rFonts w:hint="eastAsia" w:ascii="宋体" w:hAnsi="宋体"/>
          <w:sz w:val="28"/>
          <w:szCs w:val="28"/>
        </w:rPr>
        <w:t>委托方（甲方）：</w:t>
      </w:r>
      <w:r>
        <w:rPr>
          <w:rFonts w:hint="eastAsia" w:ascii="宋体" w:hAnsi="宋体"/>
          <w:sz w:val="28"/>
          <w:szCs w:val="28"/>
          <w:u w:val="single"/>
        </w:rPr>
        <w:t xml:space="preserve">  </w:t>
      </w:r>
      <w:r>
        <w:rPr>
          <w:rFonts w:hint="eastAsia" w:ascii="宋体" w:hAnsi="宋体"/>
          <w:bCs/>
          <w:sz w:val="28"/>
          <w:szCs w:val="28"/>
          <w:u w:val="single"/>
        </w:rPr>
        <w:t xml:space="preserve">                        </w:t>
      </w:r>
    </w:p>
    <w:p>
      <w:pPr>
        <w:spacing w:afterLines="50" w:line="520" w:lineRule="exact"/>
        <w:rPr>
          <w:rFonts w:ascii="宋体" w:hAnsi="宋体"/>
          <w:sz w:val="28"/>
          <w:szCs w:val="28"/>
          <w:u w:val="single"/>
        </w:rPr>
      </w:pPr>
      <w:r>
        <w:rPr>
          <w:rFonts w:hint="eastAsia" w:ascii="宋体" w:hAnsi="宋体"/>
          <w:sz w:val="28"/>
          <w:szCs w:val="28"/>
        </w:rPr>
        <w:t>受托方（乙方）：</w:t>
      </w:r>
      <w:r>
        <w:rPr>
          <w:rFonts w:hint="eastAsia" w:ascii="宋体" w:hAnsi="宋体"/>
          <w:sz w:val="28"/>
          <w:szCs w:val="28"/>
          <w:u w:val="single"/>
        </w:rPr>
        <w:t xml:space="preserve">                          </w:t>
      </w:r>
    </w:p>
    <w:p>
      <w:pPr>
        <w:spacing w:line="480" w:lineRule="exact"/>
        <w:ind w:firstLine="560" w:firstLineChars="200"/>
        <w:rPr>
          <w:rFonts w:ascii="宋体" w:hAnsi="宋体"/>
          <w:sz w:val="28"/>
          <w:szCs w:val="28"/>
        </w:rPr>
      </w:pPr>
      <w:r>
        <w:rPr>
          <w:rFonts w:hint="eastAsia" w:ascii="宋体" w:hAnsi="宋体"/>
          <w:sz w:val="28"/>
          <w:szCs w:val="28"/>
        </w:rPr>
        <w:t>根据《中华人民共和国民法典》、《中华人民共和国水法》和《四川省河道管理范围内建设项目管理暂行办法》等相关法律法规规定，甲方委托乙方承担</w:t>
      </w:r>
      <w:r>
        <w:rPr>
          <w:rFonts w:hint="eastAsia" w:ascii="宋体" w:hAnsi="宋体"/>
          <w:sz w:val="28"/>
          <w:szCs w:val="28"/>
          <w:u w:val="single"/>
        </w:rPr>
        <w:t xml:space="preserve">                        </w:t>
      </w:r>
      <w:r>
        <w:rPr>
          <w:rFonts w:hint="eastAsia" w:ascii="宋体" w:hAnsi="宋体"/>
          <w:sz w:val="28"/>
          <w:szCs w:val="28"/>
        </w:rPr>
        <w:t>入河排污口设置论证报告编制工作。为明确责任，协作配合，确保工程质量，根据及国家有关法规规定，经双方协商一致，签订本合同，共同遵守。</w:t>
      </w:r>
    </w:p>
    <w:p>
      <w:pPr>
        <w:spacing w:line="480" w:lineRule="exact"/>
        <w:ind w:firstLine="562" w:firstLineChars="200"/>
        <w:outlineLvl w:val="0"/>
        <w:rPr>
          <w:rFonts w:ascii="宋体" w:hAnsi="宋体"/>
          <w:b/>
          <w:bCs/>
          <w:sz w:val="28"/>
          <w:szCs w:val="28"/>
        </w:rPr>
      </w:pPr>
      <w:r>
        <w:rPr>
          <w:rFonts w:hint="eastAsia" w:ascii="宋体" w:hAnsi="宋体"/>
          <w:b/>
          <w:bCs/>
          <w:sz w:val="28"/>
          <w:szCs w:val="28"/>
        </w:rPr>
        <w:t>第一条 工程概况</w:t>
      </w:r>
    </w:p>
    <w:p>
      <w:pPr>
        <w:spacing w:line="480" w:lineRule="exact"/>
        <w:ind w:firstLine="560" w:firstLineChars="200"/>
        <w:rPr>
          <w:rFonts w:ascii="宋体" w:hAnsi="宋体"/>
          <w:bCs/>
          <w:sz w:val="28"/>
          <w:szCs w:val="28"/>
          <w:u w:val="single"/>
        </w:rPr>
      </w:pPr>
      <w:r>
        <w:rPr>
          <w:rFonts w:hint="eastAsia" w:ascii="宋体" w:hAnsi="宋体"/>
          <w:sz w:val="28"/>
          <w:szCs w:val="28"/>
        </w:rPr>
        <w:t xml:space="preserve">1.工程名称：  </w:t>
      </w:r>
    </w:p>
    <w:p>
      <w:pPr>
        <w:spacing w:line="480" w:lineRule="exact"/>
        <w:ind w:firstLine="560" w:firstLineChars="200"/>
        <w:rPr>
          <w:rFonts w:ascii="宋体" w:hAnsi="宋体"/>
          <w:sz w:val="28"/>
          <w:szCs w:val="28"/>
        </w:rPr>
      </w:pPr>
      <w:r>
        <w:rPr>
          <w:rFonts w:hint="eastAsia" w:ascii="宋体" w:hAnsi="宋体"/>
          <w:sz w:val="28"/>
          <w:szCs w:val="28"/>
        </w:rPr>
        <w:t>2.工程地点：</w:t>
      </w:r>
    </w:p>
    <w:p>
      <w:pPr>
        <w:spacing w:line="480" w:lineRule="exact"/>
        <w:ind w:firstLine="560" w:firstLineChars="200"/>
        <w:rPr>
          <w:rFonts w:ascii="宋体" w:hAnsi="宋体"/>
          <w:sz w:val="28"/>
          <w:szCs w:val="28"/>
        </w:rPr>
      </w:pPr>
      <w:r>
        <w:rPr>
          <w:rFonts w:hint="eastAsia" w:ascii="宋体" w:hAnsi="宋体"/>
          <w:sz w:val="28"/>
          <w:szCs w:val="28"/>
        </w:rPr>
        <w:t>3.设计阶段：专题论证。</w:t>
      </w:r>
    </w:p>
    <w:p>
      <w:pPr>
        <w:spacing w:line="480" w:lineRule="exact"/>
        <w:ind w:firstLine="560" w:firstLineChars="200"/>
        <w:rPr>
          <w:rFonts w:ascii="宋体" w:hAnsi="宋体"/>
          <w:bCs/>
          <w:sz w:val="28"/>
          <w:szCs w:val="28"/>
        </w:rPr>
      </w:pPr>
      <w:r>
        <w:rPr>
          <w:rFonts w:hint="eastAsia" w:ascii="宋体" w:hAnsi="宋体"/>
          <w:sz w:val="28"/>
          <w:szCs w:val="28"/>
        </w:rPr>
        <w:t>4.工作内容：完成</w:t>
      </w:r>
      <w:r>
        <w:rPr>
          <w:rFonts w:hint="eastAsia" w:ascii="宋体" w:hAnsi="宋体"/>
          <w:bCs/>
          <w:sz w:val="28"/>
          <w:szCs w:val="28"/>
          <w:u w:val="single"/>
        </w:rPr>
        <w:t xml:space="preserve">                      </w:t>
      </w:r>
      <w:r>
        <w:rPr>
          <w:rFonts w:hint="eastAsia" w:ascii="宋体" w:hAnsi="宋体"/>
          <w:sz w:val="28"/>
          <w:szCs w:val="28"/>
        </w:rPr>
        <w:t>入河排污口设置论证报告</w:t>
      </w:r>
      <w:r>
        <w:rPr>
          <w:rFonts w:hint="eastAsia" w:ascii="宋体" w:hAnsi="宋体"/>
          <w:bCs/>
          <w:sz w:val="28"/>
          <w:szCs w:val="28"/>
        </w:rPr>
        <w:t>编制服务，包括但不限于报告编制、现场踏勘、监测（如有）、报告评审、聘请专家、审批、批复（包含通过评审，取得主管部门正式批复）等。</w:t>
      </w:r>
    </w:p>
    <w:p>
      <w:pPr>
        <w:spacing w:line="480" w:lineRule="exact"/>
        <w:ind w:firstLine="560" w:firstLineChars="200"/>
        <w:rPr>
          <w:rFonts w:ascii="宋体" w:hAnsi="宋体"/>
          <w:bCs/>
          <w:sz w:val="28"/>
          <w:szCs w:val="28"/>
        </w:rPr>
      </w:pPr>
      <w:r>
        <w:rPr>
          <w:rFonts w:hint="eastAsia" w:ascii="宋体" w:hAnsi="宋体"/>
          <w:bCs/>
          <w:sz w:val="28"/>
          <w:szCs w:val="28"/>
        </w:rPr>
        <w:t>5.完成时限：合同签订之日起15个日历天内完成本项目的报告编制。</w:t>
      </w:r>
    </w:p>
    <w:p>
      <w:pPr>
        <w:spacing w:line="480" w:lineRule="exact"/>
        <w:ind w:firstLine="562" w:firstLineChars="200"/>
        <w:rPr>
          <w:rFonts w:ascii="宋体" w:hAnsi="宋体"/>
          <w:b/>
          <w:bCs/>
          <w:sz w:val="28"/>
          <w:szCs w:val="28"/>
        </w:rPr>
      </w:pPr>
      <w:r>
        <w:rPr>
          <w:rFonts w:hint="eastAsia" w:ascii="宋体" w:hAnsi="宋体"/>
          <w:b/>
          <w:bCs/>
          <w:sz w:val="28"/>
          <w:szCs w:val="28"/>
        </w:rPr>
        <w:t>第二条</w:t>
      </w:r>
      <w:r>
        <w:rPr>
          <w:rFonts w:ascii="宋体" w:hAnsi="宋体"/>
          <w:b/>
          <w:bCs/>
          <w:sz w:val="28"/>
          <w:szCs w:val="28"/>
        </w:rPr>
        <w:t xml:space="preserve"> </w:t>
      </w:r>
      <w:r>
        <w:rPr>
          <w:rFonts w:hint="eastAsia" w:ascii="宋体" w:hAnsi="宋体"/>
          <w:b/>
          <w:bCs/>
          <w:sz w:val="28"/>
          <w:szCs w:val="28"/>
        </w:rPr>
        <w:t>甲方向乙方提交的有关资料</w:t>
      </w:r>
    </w:p>
    <w:p>
      <w:pPr>
        <w:spacing w:line="480" w:lineRule="exact"/>
        <w:ind w:firstLine="560" w:firstLineChars="200"/>
        <w:rPr>
          <w:rFonts w:ascii="宋体" w:hAnsi="宋体"/>
          <w:sz w:val="28"/>
          <w:szCs w:val="28"/>
        </w:rPr>
      </w:pPr>
      <w:r>
        <w:rPr>
          <w:rFonts w:hint="eastAsia" w:ascii="宋体" w:hAnsi="宋体"/>
          <w:sz w:val="28"/>
          <w:szCs w:val="28"/>
        </w:rPr>
        <w:t>该项目可研成果或初步设计成果等。</w:t>
      </w:r>
    </w:p>
    <w:p>
      <w:pPr>
        <w:spacing w:line="480" w:lineRule="exact"/>
        <w:ind w:firstLine="562" w:firstLineChars="200"/>
        <w:outlineLvl w:val="0"/>
        <w:rPr>
          <w:rFonts w:ascii="宋体" w:hAnsi="宋体"/>
          <w:b/>
          <w:bCs/>
          <w:sz w:val="28"/>
          <w:szCs w:val="28"/>
        </w:rPr>
      </w:pPr>
      <w:r>
        <w:rPr>
          <w:rFonts w:hint="eastAsia" w:ascii="宋体" w:hAnsi="宋体"/>
          <w:b/>
          <w:bCs/>
          <w:sz w:val="28"/>
          <w:szCs w:val="28"/>
        </w:rPr>
        <w:t>第三条</w:t>
      </w:r>
      <w:r>
        <w:rPr>
          <w:rFonts w:ascii="宋体" w:hAnsi="宋体"/>
          <w:b/>
          <w:bCs/>
          <w:sz w:val="28"/>
          <w:szCs w:val="28"/>
        </w:rPr>
        <w:t xml:space="preserve"> </w:t>
      </w:r>
      <w:r>
        <w:rPr>
          <w:rFonts w:hint="eastAsia" w:ascii="宋体" w:hAnsi="宋体"/>
          <w:b/>
          <w:bCs/>
          <w:sz w:val="28"/>
          <w:szCs w:val="28"/>
        </w:rPr>
        <w:t>乙方向甲方交付的报告份数及时间</w:t>
      </w:r>
    </w:p>
    <w:p>
      <w:pPr>
        <w:spacing w:line="480" w:lineRule="exact"/>
        <w:ind w:firstLine="560" w:firstLineChars="200"/>
        <w:rPr>
          <w:rFonts w:ascii="宋体" w:hAnsi="宋体"/>
          <w:sz w:val="28"/>
          <w:szCs w:val="28"/>
        </w:rPr>
      </w:pPr>
      <w:r>
        <w:rPr>
          <w:rFonts w:hint="eastAsia" w:ascii="宋体" w:hAnsi="宋体"/>
          <w:sz w:val="28"/>
          <w:szCs w:val="28"/>
        </w:rPr>
        <w:t>本合同签订后</w:t>
      </w:r>
      <w:r>
        <w:rPr>
          <w:rFonts w:hint="eastAsia" w:ascii="宋体" w:hAnsi="宋体"/>
          <w:bCs/>
          <w:sz w:val="28"/>
          <w:szCs w:val="28"/>
        </w:rPr>
        <w:t>15个日历天</w:t>
      </w:r>
      <w:r>
        <w:rPr>
          <w:rFonts w:hint="eastAsia" w:ascii="宋体" w:hAnsi="宋体"/>
          <w:sz w:val="28"/>
          <w:szCs w:val="28"/>
        </w:rPr>
        <w:t>内提交</w:t>
      </w:r>
      <w:r>
        <w:rPr>
          <w:rFonts w:hint="eastAsia" w:ascii="宋体" w:hAnsi="宋体"/>
          <w:bCs/>
          <w:sz w:val="28"/>
          <w:szCs w:val="28"/>
          <w:u w:val="single"/>
        </w:rPr>
        <w:t xml:space="preserve">                      </w:t>
      </w:r>
      <w:r>
        <w:rPr>
          <w:rFonts w:hint="eastAsia" w:ascii="宋体" w:hAnsi="宋体"/>
          <w:sz w:val="28"/>
          <w:szCs w:val="28"/>
        </w:rPr>
        <w:t>入河排污口设置论证</w:t>
      </w:r>
      <w:r>
        <w:rPr>
          <w:rFonts w:hint="eastAsia" w:ascii="宋体" w:hAnsi="宋体"/>
          <w:bCs/>
          <w:sz w:val="28"/>
          <w:szCs w:val="28"/>
        </w:rPr>
        <w:t>报告</w:t>
      </w:r>
      <w:r>
        <w:rPr>
          <w:rFonts w:hint="eastAsia" w:ascii="宋体" w:hAnsi="宋体"/>
          <w:sz w:val="28"/>
          <w:szCs w:val="28"/>
        </w:rPr>
        <w:t>成果报告纸质版8套、电子版1套（如有修订的以最终修订稿为准）。</w:t>
      </w:r>
    </w:p>
    <w:p>
      <w:pPr>
        <w:spacing w:line="480" w:lineRule="exact"/>
        <w:ind w:firstLine="562" w:firstLineChars="200"/>
        <w:outlineLvl w:val="0"/>
        <w:rPr>
          <w:rFonts w:ascii="宋体" w:hAnsi="宋体"/>
          <w:b/>
          <w:bCs/>
          <w:sz w:val="28"/>
          <w:szCs w:val="28"/>
        </w:rPr>
      </w:pPr>
      <w:r>
        <w:rPr>
          <w:rFonts w:hint="eastAsia" w:ascii="宋体" w:hAnsi="宋体"/>
          <w:b/>
          <w:bCs/>
          <w:sz w:val="28"/>
          <w:szCs w:val="28"/>
        </w:rPr>
        <w:t>第四条</w:t>
      </w:r>
      <w:r>
        <w:rPr>
          <w:rFonts w:ascii="宋体" w:hAnsi="宋体"/>
          <w:b/>
          <w:bCs/>
          <w:sz w:val="28"/>
          <w:szCs w:val="28"/>
        </w:rPr>
        <w:t xml:space="preserve"> </w:t>
      </w:r>
      <w:r>
        <w:rPr>
          <w:rFonts w:hint="eastAsia" w:ascii="宋体" w:hAnsi="宋体"/>
          <w:b/>
          <w:bCs/>
          <w:sz w:val="28"/>
          <w:szCs w:val="28"/>
        </w:rPr>
        <w:t>合同总价及支付方法</w:t>
      </w:r>
    </w:p>
    <w:p>
      <w:pPr>
        <w:spacing w:line="570" w:lineRule="exact"/>
        <w:ind w:firstLine="560" w:firstLineChars="200"/>
        <w:rPr>
          <w:rFonts w:ascii="宋体" w:hAnsi="宋体"/>
          <w:sz w:val="28"/>
          <w:szCs w:val="28"/>
        </w:rPr>
      </w:pPr>
      <w:r>
        <w:rPr>
          <w:rFonts w:hint="eastAsia" w:ascii="宋体" w:hAnsi="宋体"/>
          <w:sz w:val="28"/>
          <w:szCs w:val="28"/>
        </w:rPr>
        <w:t>1.根据</w:t>
      </w:r>
      <w:r>
        <w:rPr>
          <w:rFonts w:hint="eastAsia" w:ascii="宋体" w:hAnsi="宋体"/>
          <w:bCs/>
          <w:sz w:val="28"/>
          <w:szCs w:val="28"/>
          <w:u w:val="single"/>
        </w:rPr>
        <w:t xml:space="preserve">                         </w:t>
      </w:r>
      <w:r>
        <w:rPr>
          <w:rFonts w:hint="eastAsia" w:ascii="宋体" w:hAnsi="宋体"/>
          <w:sz w:val="28"/>
          <w:szCs w:val="28"/>
        </w:rPr>
        <w:t>入河排污口设置论证报告编制服务询价结果，该项目的合同价款为：</w:t>
      </w:r>
      <w:r>
        <w:rPr>
          <w:rFonts w:hint="eastAsia" w:ascii="宋体" w:hAnsi="宋体"/>
          <w:sz w:val="28"/>
          <w:szCs w:val="28"/>
          <w:u w:val="single"/>
        </w:rPr>
        <w:t xml:space="preserve">   </w:t>
      </w:r>
      <w:r>
        <w:rPr>
          <w:rFonts w:hint="eastAsia" w:ascii="宋体" w:hAnsi="宋体"/>
          <w:b/>
          <w:sz w:val="28"/>
          <w:szCs w:val="28"/>
          <w:u w:val="single"/>
        </w:rPr>
        <w:t>元（大写人民币：   元整）（固定总价、含税）</w:t>
      </w:r>
      <w:r>
        <w:rPr>
          <w:rFonts w:hint="eastAsia" w:ascii="宋体" w:hAnsi="宋体"/>
          <w:sz w:val="28"/>
          <w:szCs w:val="28"/>
        </w:rPr>
        <w:t>，税率：</w:t>
      </w:r>
      <w:r>
        <w:rPr>
          <w:rFonts w:hint="eastAsia" w:ascii="宋体" w:hAnsi="宋体"/>
          <w:sz w:val="28"/>
          <w:szCs w:val="28"/>
          <w:u w:val="single"/>
        </w:rPr>
        <w:t xml:space="preserve">     </w:t>
      </w:r>
      <w:r>
        <w:rPr>
          <w:rFonts w:hint="eastAsia" w:ascii="宋体" w:hAnsi="宋体"/>
          <w:sz w:val="28"/>
          <w:szCs w:val="28"/>
        </w:rPr>
        <w:t>，税金：</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cs="宋体"/>
          <w:sz w:val="28"/>
          <w:szCs w:val="28"/>
        </w:rPr>
        <w:t>该费用包括但不限于</w:t>
      </w:r>
      <w:r>
        <w:rPr>
          <w:rFonts w:hint="eastAsia" w:ascii="宋体" w:hAnsi="宋体"/>
          <w:sz w:val="28"/>
          <w:szCs w:val="28"/>
        </w:rPr>
        <w:t>入河排污口设置论证报告</w:t>
      </w:r>
      <w:r>
        <w:rPr>
          <w:rFonts w:hint="eastAsia" w:ascii="宋体" w:hAnsi="宋体" w:cs="宋体"/>
          <w:sz w:val="28"/>
          <w:szCs w:val="28"/>
        </w:rPr>
        <w:t>成果的报告编制、会务费、专家评审会议费、差旅费用等乙方为完成本合同所需的一切费用。</w:t>
      </w:r>
    </w:p>
    <w:p>
      <w:pPr>
        <w:spacing w:line="480" w:lineRule="exact"/>
        <w:ind w:firstLine="570"/>
        <w:outlineLvl w:val="0"/>
        <w:rPr>
          <w:rFonts w:ascii="宋体" w:hAnsi="宋体"/>
          <w:sz w:val="28"/>
          <w:szCs w:val="28"/>
        </w:rPr>
      </w:pPr>
      <w:r>
        <w:rPr>
          <w:rFonts w:hint="eastAsia" w:ascii="宋体" w:hAnsi="宋体"/>
          <w:sz w:val="28"/>
          <w:szCs w:val="28"/>
        </w:rPr>
        <w:t>2.支付方法：</w:t>
      </w:r>
    </w:p>
    <w:p>
      <w:pPr>
        <w:spacing w:line="480" w:lineRule="exact"/>
        <w:ind w:firstLine="570"/>
        <w:outlineLvl w:val="0"/>
        <w:rPr>
          <w:rFonts w:ascii="宋体" w:hAnsi="宋体"/>
          <w:sz w:val="28"/>
          <w:szCs w:val="28"/>
        </w:rPr>
      </w:pPr>
      <w:r>
        <w:rPr>
          <w:rFonts w:hint="eastAsia" w:ascii="宋体" w:hAnsi="宋体"/>
          <w:sz w:val="28"/>
          <w:szCs w:val="28"/>
        </w:rPr>
        <w:t>（1）</w:t>
      </w:r>
      <w:r>
        <w:rPr>
          <w:rFonts w:ascii="宋体" w:hAnsi="宋体"/>
          <w:sz w:val="28"/>
          <w:szCs w:val="28"/>
        </w:rPr>
        <w:t>完成合同内容并取得相关批复，提交支付申请以及足额、合法有效增值税专用发票后，15个工作日内一次性支付合同价款；</w:t>
      </w:r>
    </w:p>
    <w:p>
      <w:pPr>
        <w:spacing w:line="480" w:lineRule="exact"/>
        <w:ind w:firstLine="570"/>
        <w:outlineLvl w:val="0"/>
        <w:rPr>
          <w:rFonts w:ascii="宋体" w:hAnsi="宋体"/>
          <w:sz w:val="28"/>
          <w:szCs w:val="28"/>
        </w:rPr>
      </w:pPr>
      <w:r>
        <w:rPr>
          <w:rFonts w:hint="eastAsia" w:ascii="宋体" w:hAnsi="宋体"/>
          <w:sz w:val="28"/>
          <w:szCs w:val="28"/>
        </w:rPr>
        <w:t>（2）</w:t>
      </w:r>
      <w:r>
        <w:rPr>
          <w:rFonts w:ascii="宋体" w:hAnsi="宋体"/>
          <w:sz w:val="28"/>
          <w:szCs w:val="28"/>
        </w:rPr>
        <w:t>本工程执行中，依据合同约定的任何性质的违约金结算时直接扣除</w:t>
      </w:r>
      <w:r>
        <w:rPr>
          <w:rFonts w:hint="eastAsia" w:ascii="宋体" w:hAnsi="宋体"/>
          <w:sz w:val="28"/>
          <w:szCs w:val="28"/>
        </w:rPr>
        <w:t>；</w:t>
      </w:r>
    </w:p>
    <w:p>
      <w:pPr>
        <w:spacing w:line="480" w:lineRule="exact"/>
        <w:ind w:firstLine="570"/>
        <w:outlineLvl w:val="0"/>
        <w:rPr>
          <w:rFonts w:ascii="宋体" w:hAnsi="宋体"/>
          <w:sz w:val="28"/>
          <w:szCs w:val="28"/>
        </w:rPr>
      </w:pPr>
      <w:r>
        <w:rPr>
          <w:rFonts w:hint="eastAsia" w:ascii="宋体" w:hAnsi="宋体"/>
          <w:sz w:val="28"/>
          <w:szCs w:val="28"/>
        </w:rPr>
        <w:t>（3）</w:t>
      </w:r>
      <w:r>
        <w:rPr>
          <w:rFonts w:ascii="宋体" w:hAnsi="宋体"/>
          <w:sz w:val="28"/>
          <w:szCs w:val="28"/>
        </w:rPr>
        <w:t>付款前服务费应出具符合</w:t>
      </w:r>
      <w:r>
        <w:rPr>
          <w:rFonts w:hint="eastAsia" w:ascii="宋体" w:hAnsi="宋体"/>
          <w:sz w:val="28"/>
          <w:szCs w:val="28"/>
        </w:rPr>
        <w:t>甲方</w:t>
      </w:r>
      <w:r>
        <w:rPr>
          <w:rFonts w:ascii="宋体" w:hAnsi="宋体"/>
          <w:sz w:val="28"/>
          <w:szCs w:val="28"/>
        </w:rPr>
        <w:t>要求的等额合法的增值税专用发票，否则，</w:t>
      </w:r>
      <w:r>
        <w:rPr>
          <w:rFonts w:hint="eastAsia" w:ascii="宋体" w:hAnsi="宋体"/>
          <w:sz w:val="28"/>
          <w:szCs w:val="28"/>
        </w:rPr>
        <w:t>甲方</w:t>
      </w:r>
      <w:r>
        <w:rPr>
          <w:rFonts w:ascii="宋体" w:hAnsi="宋体"/>
          <w:sz w:val="28"/>
          <w:szCs w:val="28"/>
        </w:rPr>
        <w:t>有权拒绝付款。</w:t>
      </w:r>
    </w:p>
    <w:p>
      <w:pPr>
        <w:spacing w:line="480" w:lineRule="exact"/>
        <w:ind w:firstLine="562" w:firstLineChars="200"/>
        <w:rPr>
          <w:rFonts w:ascii="宋体" w:hAnsi="宋体"/>
          <w:b/>
          <w:bCs/>
          <w:sz w:val="28"/>
          <w:szCs w:val="28"/>
        </w:rPr>
      </w:pPr>
      <w:r>
        <w:rPr>
          <w:rFonts w:hint="eastAsia" w:ascii="宋体" w:hAnsi="宋体"/>
          <w:b/>
          <w:bCs/>
          <w:sz w:val="28"/>
          <w:szCs w:val="28"/>
        </w:rPr>
        <w:t>第五条</w:t>
      </w:r>
      <w:r>
        <w:rPr>
          <w:rFonts w:ascii="宋体" w:hAnsi="宋体"/>
          <w:b/>
          <w:bCs/>
          <w:sz w:val="28"/>
          <w:szCs w:val="28"/>
        </w:rPr>
        <w:t xml:space="preserve"> </w:t>
      </w:r>
      <w:r>
        <w:rPr>
          <w:rFonts w:hint="eastAsia" w:ascii="宋体" w:hAnsi="宋体"/>
          <w:b/>
          <w:bCs/>
          <w:sz w:val="28"/>
          <w:szCs w:val="28"/>
        </w:rPr>
        <w:t>甲乙双方责任</w:t>
      </w:r>
    </w:p>
    <w:p>
      <w:pPr>
        <w:spacing w:line="480" w:lineRule="exact"/>
        <w:ind w:firstLine="570"/>
        <w:outlineLvl w:val="0"/>
        <w:rPr>
          <w:rFonts w:ascii="宋体" w:hAnsi="宋体"/>
          <w:sz w:val="28"/>
          <w:szCs w:val="28"/>
        </w:rPr>
      </w:pPr>
      <w:r>
        <w:rPr>
          <w:rFonts w:hint="eastAsia" w:ascii="宋体" w:hAnsi="宋体"/>
          <w:sz w:val="28"/>
          <w:szCs w:val="28"/>
        </w:rPr>
        <w:t>1.甲方责任</w:t>
      </w:r>
    </w:p>
    <w:p>
      <w:pPr>
        <w:spacing w:line="480" w:lineRule="exact"/>
        <w:ind w:firstLine="570"/>
        <w:outlineLvl w:val="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1在接到乙方要求的资料清单后，及时向乙方提供基础资料及文件，并对其完整性、正确性、真实性负责。</w:t>
      </w:r>
    </w:p>
    <w:p>
      <w:pPr>
        <w:spacing w:line="480" w:lineRule="exact"/>
        <w:ind w:firstLine="570"/>
        <w:outlineLvl w:val="0"/>
        <w:rPr>
          <w:rFonts w:ascii="宋体" w:hAnsi="宋体"/>
          <w:sz w:val="28"/>
          <w:szCs w:val="28"/>
        </w:rPr>
      </w:pPr>
      <w:r>
        <w:rPr>
          <w:rFonts w:ascii="宋体" w:hAnsi="宋体"/>
          <w:sz w:val="28"/>
          <w:szCs w:val="28"/>
        </w:rPr>
        <w:t>1.</w:t>
      </w:r>
      <w:r>
        <w:rPr>
          <w:rFonts w:hint="eastAsia" w:ascii="宋体" w:hAnsi="宋体"/>
          <w:sz w:val="28"/>
          <w:szCs w:val="28"/>
        </w:rPr>
        <w:t>2 按本合同约定的时间和金额向乙方支付编制费。</w:t>
      </w:r>
    </w:p>
    <w:p>
      <w:pPr>
        <w:spacing w:line="480" w:lineRule="exact"/>
        <w:ind w:firstLine="570"/>
        <w:outlineLvl w:val="0"/>
        <w:rPr>
          <w:rFonts w:ascii="宋体" w:hAnsi="宋体"/>
          <w:sz w:val="28"/>
          <w:szCs w:val="28"/>
        </w:rPr>
      </w:pP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乙方责任</w:t>
      </w:r>
    </w:p>
    <w:p>
      <w:pPr>
        <w:spacing w:line="480" w:lineRule="exact"/>
        <w:ind w:firstLine="57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1</w:t>
      </w:r>
      <w:r>
        <w:rPr>
          <w:rFonts w:ascii="宋体" w:hAnsi="宋体"/>
          <w:sz w:val="28"/>
          <w:szCs w:val="28"/>
        </w:rPr>
        <w:t xml:space="preserve"> </w:t>
      </w:r>
      <w:r>
        <w:rPr>
          <w:rFonts w:hint="eastAsia" w:ascii="宋体" w:hAnsi="宋体"/>
          <w:sz w:val="28"/>
          <w:szCs w:val="28"/>
        </w:rPr>
        <w:t>乙方按现行技术标准和规程规范进行设计，按合同约定内容、时间及份数向甲方提交报告，并对提交的报告文件质量负责。</w:t>
      </w:r>
    </w:p>
    <w:p>
      <w:pPr>
        <w:spacing w:line="480" w:lineRule="exact"/>
        <w:ind w:firstLine="57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根据审查意见，对报告出现的遗漏或错误在不超出本合同规定的工作范围内负责修改或补充完善。</w:t>
      </w:r>
    </w:p>
    <w:p>
      <w:pPr>
        <w:spacing w:line="480" w:lineRule="exact"/>
        <w:ind w:firstLine="570"/>
        <w:rPr>
          <w:rFonts w:ascii="宋体" w:hAnsi="宋体"/>
          <w:b/>
          <w:bCs/>
          <w:sz w:val="28"/>
          <w:szCs w:val="28"/>
        </w:rPr>
      </w:pPr>
      <w:r>
        <w:rPr>
          <w:rFonts w:hint="eastAsia" w:ascii="宋体" w:hAnsi="宋体"/>
          <w:b/>
          <w:bCs/>
          <w:sz w:val="28"/>
          <w:szCs w:val="28"/>
        </w:rPr>
        <w:t>第六条</w:t>
      </w:r>
      <w:r>
        <w:rPr>
          <w:rFonts w:ascii="宋体" w:hAnsi="宋体"/>
          <w:b/>
          <w:bCs/>
          <w:sz w:val="28"/>
          <w:szCs w:val="28"/>
        </w:rPr>
        <w:t xml:space="preserve"> </w:t>
      </w:r>
      <w:r>
        <w:rPr>
          <w:rFonts w:hint="eastAsia" w:ascii="宋体" w:hAnsi="宋体"/>
          <w:b/>
          <w:bCs/>
          <w:sz w:val="28"/>
          <w:szCs w:val="28"/>
        </w:rPr>
        <w:t>违约及奖罚</w:t>
      </w:r>
    </w:p>
    <w:p>
      <w:pPr>
        <w:spacing w:line="480" w:lineRule="exact"/>
        <w:ind w:firstLine="570"/>
        <w:rPr>
          <w:rFonts w:ascii="宋体" w:hAnsi="宋体"/>
          <w:sz w:val="28"/>
          <w:szCs w:val="28"/>
        </w:rPr>
      </w:pPr>
      <w:r>
        <w:rPr>
          <w:rFonts w:hint="eastAsia" w:ascii="宋体" w:hAnsi="宋体"/>
          <w:sz w:val="28"/>
          <w:szCs w:val="28"/>
        </w:rPr>
        <w:t>1.由于乙方原因致使提交的文件不符合质量要求，乙方应在交付时间内自行返工，直至符合质量要求，返工所需经费由乙方自行负责。</w:t>
      </w:r>
    </w:p>
    <w:p>
      <w:pPr>
        <w:spacing w:line="480" w:lineRule="exact"/>
        <w:ind w:firstLine="570"/>
        <w:rPr>
          <w:rFonts w:ascii="宋体" w:hAnsi="宋体"/>
          <w:sz w:val="28"/>
          <w:szCs w:val="28"/>
        </w:rPr>
      </w:pPr>
      <w:r>
        <w:rPr>
          <w:rFonts w:hint="eastAsia" w:ascii="宋体" w:hAnsi="宋体"/>
          <w:sz w:val="28"/>
          <w:szCs w:val="28"/>
        </w:rPr>
        <w:t>2.如因乙方自身方案（报告）错误造成工程影响（包括进度影响、工期影响、质量事故、返工等）或由此造成的损失，乙方除免收该单项工程的编制费外，并赔偿相应损失。</w:t>
      </w:r>
    </w:p>
    <w:p>
      <w:pPr>
        <w:spacing w:line="480" w:lineRule="exact"/>
        <w:ind w:firstLine="570"/>
        <w:rPr>
          <w:rFonts w:ascii="宋体" w:hAnsi="宋体"/>
          <w:sz w:val="28"/>
          <w:szCs w:val="28"/>
        </w:rPr>
      </w:pPr>
      <w:r>
        <w:rPr>
          <w:rFonts w:hint="eastAsia" w:ascii="宋体" w:hAnsi="宋体"/>
          <w:sz w:val="28"/>
          <w:szCs w:val="28"/>
        </w:rPr>
        <w:t>3.在合同履行期间，非乙方原因甲方要求终止或解除合同，乙方尚未开展工作的，甲方不赔偿乙方任何费用；乙方已开展工作的，甲方应根据乙方已进行的实际工作量，双方协商对乙方的赔偿标准；因乙方原因终止或解除合同，乙方应给予甲方赔偿，赔偿标准双方协商。</w:t>
      </w:r>
    </w:p>
    <w:p>
      <w:pPr>
        <w:spacing w:line="480" w:lineRule="exact"/>
        <w:ind w:firstLine="570"/>
        <w:rPr>
          <w:rFonts w:hint="eastAsia" w:ascii="宋体" w:hAnsi="宋体"/>
          <w:sz w:val="28"/>
          <w:szCs w:val="28"/>
        </w:rPr>
      </w:pPr>
      <w:r>
        <w:rPr>
          <w:rFonts w:hint="eastAsia" w:ascii="宋体" w:hAnsi="宋体"/>
          <w:sz w:val="28"/>
          <w:szCs w:val="28"/>
        </w:rPr>
        <w:t>4.由于国家政策调整或不可抗力等原因造成停工、缓建、修改设计或提交设计文件、图纸等延误，双方协商解决。</w:t>
      </w:r>
    </w:p>
    <w:p>
      <w:pPr>
        <w:spacing w:line="480" w:lineRule="exact"/>
        <w:ind w:firstLine="573"/>
        <w:rPr>
          <w:rFonts w:hint="eastAsia" w:ascii="宋体" w:hAnsi="宋体"/>
          <w:sz w:val="28"/>
          <w:szCs w:val="28"/>
        </w:rPr>
      </w:pPr>
      <w:r>
        <w:rPr>
          <w:rFonts w:hint="eastAsia" w:ascii="宋体" w:hAnsi="宋体"/>
          <w:sz w:val="28"/>
          <w:szCs w:val="28"/>
        </w:rPr>
        <w:t>5.乙方存在任何违约行为均应向甲方支付违约金，违约金相当于服务费总额的20%，造成甲方损失还应承担全部损失，包括但不限于甲方为主张权利产生的诉讼费、保全费、保全保险费、律师费、差旅费、公证费等全部费用。</w:t>
      </w:r>
    </w:p>
    <w:p>
      <w:pPr>
        <w:spacing w:line="480" w:lineRule="exact"/>
        <w:ind w:firstLine="570"/>
        <w:rPr>
          <w:rFonts w:ascii="宋体" w:hAnsi="宋体"/>
          <w:b/>
          <w:bCs/>
          <w:sz w:val="28"/>
          <w:szCs w:val="28"/>
        </w:rPr>
      </w:pPr>
      <w:r>
        <w:rPr>
          <w:rFonts w:hint="eastAsia" w:ascii="宋体" w:hAnsi="宋体"/>
          <w:b/>
          <w:bCs/>
          <w:sz w:val="28"/>
          <w:szCs w:val="28"/>
        </w:rPr>
        <w:t>第七条</w:t>
      </w:r>
      <w:r>
        <w:rPr>
          <w:rFonts w:ascii="宋体" w:hAnsi="宋体"/>
          <w:b/>
          <w:bCs/>
          <w:sz w:val="28"/>
          <w:szCs w:val="28"/>
        </w:rPr>
        <w:t xml:space="preserve"> </w:t>
      </w:r>
      <w:r>
        <w:rPr>
          <w:rFonts w:hint="eastAsia" w:ascii="宋体" w:hAnsi="宋体"/>
          <w:b/>
          <w:bCs/>
          <w:sz w:val="28"/>
          <w:szCs w:val="28"/>
        </w:rPr>
        <w:t>保密</w:t>
      </w:r>
    </w:p>
    <w:p>
      <w:pPr>
        <w:spacing w:line="480" w:lineRule="exact"/>
        <w:ind w:firstLine="570"/>
        <w:rPr>
          <w:rFonts w:ascii="宋体" w:hAnsi="宋体"/>
          <w:sz w:val="28"/>
          <w:szCs w:val="28"/>
        </w:rPr>
      </w:pPr>
      <w:r>
        <w:rPr>
          <w:rFonts w:hint="eastAsia" w:ascii="宋体" w:hAnsi="宋体"/>
          <w:sz w:val="28"/>
          <w:szCs w:val="28"/>
        </w:rPr>
        <w:t>双方均应保护对方的知识产权，未经对方同意，任何一方均不得将对方的资料及文件擅自修改、复印或向第三方转让或用于本项目外的项目。如发生以上情况，泄密方承担一切由</w:t>
      </w:r>
      <w:bookmarkStart w:id="0" w:name="_GoBack"/>
      <w:bookmarkEnd w:id="0"/>
      <w:r>
        <w:rPr>
          <w:rFonts w:hint="eastAsia" w:ascii="宋体" w:hAnsi="宋体"/>
          <w:sz w:val="28"/>
          <w:szCs w:val="28"/>
        </w:rPr>
        <w:t>此引起的后果并承担赔责任。</w:t>
      </w:r>
    </w:p>
    <w:p>
      <w:pPr>
        <w:spacing w:line="480" w:lineRule="exact"/>
        <w:ind w:firstLine="570"/>
        <w:rPr>
          <w:rFonts w:ascii="宋体" w:hAnsi="宋体"/>
          <w:b/>
          <w:bCs/>
          <w:sz w:val="28"/>
          <w:szCs w:val="28"/>
        </w:rPr>
      </w:pPr>
      <w:r>
        <w:rPr>
          <w:rFonts w:hint="eastAsia" w:ascii="宋体" w:hAnsi="宋体"/>
          <w:b/>
          <w:bCs/>
          <w:sz w:val="28"/>
          <w:szCs w:val="28"/>
        </w:rPr>
        <w:t>第八条</w:t>
      </w:r>
      <w:r>
        <w:rPr>
          <w:rFonts w:ascii="宋体" w:hAnsi="宋体"/>
          <w:b/>
          <w:bCs/>
          <w:sz w:val="28"/>
          <w:szCs w:val="28"/>
        </w:rPr>
        <w:t xml:space="preserve"> </w:t>
      </w:r>
      <w:r>
        <w:rPr>
          <w:rFonts w:hint="eastAsia" w:ascii="宋体" w:hAnsi="宋体"/>
          <w:b/>
          <w:bCs/>
          <w:sz w:val="28"/>
          <w:szCs w:val="28"/>
        </w:rPr>
        <w:t>争议的解决</w:t>
      </w:r>
    </w:p>
    <w:p>
      <w:pPr>
        <w:spacing w:line="480" w:lineRule="exact"/>
        <w:ind w:firstLine="570"/>
        <w:rPr>
          <w:rFonts w:ascii="宋体" w:hAnsi="宋体"/>
          <w:sz w:val="28"/>
          <w:szCs w:val="28"/>
        </w:rPr>
      </w:pPr>
      <w:r>
        <w:rPr>
          <w:rFonts w:hint="eastAsia" w:ascii="宋体" w:hAnsi="宋体"/>
          <w:sz w:val="28"/>
          <w:szCs w:val="28"/>
        </w:rPr>
        <w:t>本合同在执行过程中，双方应密切配合，如有争议，双方应协商解决；协商不成时，向甲方所在地人民法院诉讼。</w:t>
      </w:r>
    </w:p>
    <w:p>
      <w:pPr>
        <w:spacing w:line="480" w:lineRule="exact"/>
        <w:ind w:firstLine="570"/>
        <w:rPr>
          <w:rFonts w:ascii="宋体" w:hAnsi="宋体"/>
          <w:b/>
          <w:bCs/>
          <w:sz w:val="28"/>
          <w:szCs w:val="28"/>
        </w:rPr>
      </w:pPr>
      <w:r>
        <w:rPr>
          <w:rFonts w:hint="eastAsia" w:ascii="宋体" w:hAnsi="宋体"/>
          <w:b/>
          <w:bCs/>
          <w:sz w:val="28"/>
          <w:szCs w:val="28"/>
        </w:rPr>
        <w:t>第九条</w:t>
      </w:r>
      <w:r>
        <w:rPr>
          <w:rFonts w:ascii="宋体" w:hAnsi="宋体"/>
          <w:b/>
          <w:bCs/>
          <w:sz w:val="28"/>
          <w:szCs w:val="28"/>
        </w:rPr>
        <w:t xml:space="preserve"> </w:t>
      </w:r>
      <w:r>
        <w:rPr>
          <w:rFonts w:hint="eastAsia" w:ascii="宋体" w:hAnsi="宋体"/>
          <w:b/>
          <w:bCs/>
          <w:sz w:val="28"/>
          <w:szCs w:val="28"/>
        </w:rPr>
        <w:t>其它</w:t>
      </w:r>
    </w:p>
    <w:p>
      <w:pPr>
        <w:spacing w:line="480" w:lineRule="exact"/>
        <w:ind w:firstLine="570"/>
        <w:rPr>
          <w:rFonts w:ascii="宋体" w:hAnsi="宋体"/>
          <w:sz w:val="28"/>
          <w:szCs w:val="28"/>
        </w:rPr>
      </w:pPr>
      <w:r>
        <w:rPr>
          <w:rFonts w:hint="eastAsia" w:ascii="宋体" w:hAnsi="宋体"/>
          <w:sz w:val="28"/>
          <w:szCs w:val="28"/>
        </w:rPr>
        <w:t>1.甲方委托乙方承担本合同工作内容以外的服务工作，另行签订协议并支付费用。</w:t>
      </w:r>
    </w:p>
    <w:p>
      <w:pPr>
        <w:spacing w:line="480" w:lineRule="exact"/>
        <w:ind w:firstLine="570"/>
        <w:rPr>
          <w:rFonts w:ascii="宋体" w:hAnsi="宋体"/>
          <w:sz w:val="28"/>
          <w:szCs w:val="28"/>
        </w:rPr>
      </w:pPr>
      <w:r>
        <w:rPr>
          <w:rFonts w:hint="eastAsia" w:ascii="宋体" w:hAnsi="宋体"/>
          <w:sz w:val="28"/>
          <w:szCs w:val="28"/>
        </w:rPr>
        <w:t>2.由于不可抗力因素致使本合同无法履行时，双方应及时协商解决。</w:t>
      </w:r>
    </w:p>
    <w:p>
      <w:pPr>
        <w:spacing w:line="480" w:lineRule="exact"/>
        <w:ind w:firstLine="567"/>
        <w:rPr>
          <w:rFonts w:ascii="宋体" w:hAnsi="宋体"/>
          <w:sz w:val="28"/>
          <w:szCs w:val="28"/>
        </w:rPr>
      </w:pPr>
      <w:r>
        <w:rPr>
          <w:rFonts w:hint="eastAsia" w:ascii="宋体" w:hAnsi="宋体"/>
          <w:sz w:val="28"/>
          <w:szCs w:val="28"/>
        </w:rPr>
        <w:t>3.本合同在双方盖章后生效，双方履行完合同规定的义务后自动失效。</w:t>
      </w:r>
    </w:p>
    <w:p>
      <w:pPr>
        <w:spacing w:line="480" w:lineRule="exact"/>
        <w:ind w:firstLine="570"/>
        <w:rPr>
          <w:rFonts w:ascii="宋体" w:hAnsi="宋体"/>
          <w:sz w:val="28"/>
          <w:szCs w:val="28"/>
        </w:rPr>
      </w:pPr>
      <w:r>
        <w:rPr>
          <w:rFonts w:hint="eastAsia" w:ascii="宋体" w:hAnsi="宋体"/>
          <w:sz w:val="28"/>
          <w:szCs w:val="28"/>
        </w:rPr>
        <w:t>4.本合同未尽事宜，双方协商解决。</w:t>
      </w:r>
    </w:p>
    <w:p>
      <w:pPr>
        <w:spacing w:line="480" w:lineRule="exact"/>
        <w:ind w:firstLine="570"/>
        <w:rPr>
          <w:rFonts w:ascii="宋体" w:hAnsi="宋体"/>
          <w:sz w:val="28"/>
          <w:szCs w:val="28"/>
        </w:rPr>
      </w:pPr>
      <w:r>
        <w:rPr>
          <w:rFonts w:hint="eastAsia" w:ascii="宋体" w:hAnsi="宋体"/>
          <w:sz w:val="28"/>
          <w:szCs w:val="28"/>
        </w:rPr>
        <w:t>5.本合同一式肆份，甲乙双方各执贰份，均具同等法律效力。</w:t>
      </w:r>
    </w:p>
    <w:p>
      <w:pPr>
        <w:spacing w:line="520" w:lineRule="exact"/>
        <w:rPr>
          <w:rFonts w:ascii="宋体" w:hAnsi="宋体"/>
          <w:sz w:val="24"/>
        </w:rPr>
      </w:pPr>
      <w:r>
        <w:rPr>
          <w:rFonts w:hint="eastAsia" w:ascii="宋体" w:hAnsi="宋体"/>
          <w:sz w:val="24"/>
        </w:rPr>
        <w:t xml:space="preserve"> </w:t>
      </w: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tbl>
      <w:tblPr>
        <w:tblStyle w:val="6"/>
        <w:tblW w:w="914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80"/>
        <w:gridCol w:w="4261"/>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047" w:hRule="exact"/>
        </w:trPr>
        <w:tc>
          <w:tcPr>
            <w:tcW w:w="4880" w:type="dxa"/>
            <w:tcBorders>
              <w:left w:val="nil"/>
            </w:tcBorders>
            <w:vAlign w:val="center"/>
          </w:tcPr>
          <w:p>
            <w:pPr>
              <w:rPr>
                <w:rFonts w:ascii="宋体"/>
                <w:sz w:val="24"/>
              </w:rPr>
            </w:pPr>
            <w:r>
              <w:rPr>
                <w:rFonts w:hint="eastAsia" w:ascii="宋体" w:hAnsi="宋体"/>
                <w:sz w:val="24"/>
                <w:lang w:val="en-US" w:eastAsia="zh-CN"/>
              </w:rPr>
              <w:t>甲  方</w:t>
            </w:r>
            <w:r>
              <w:rPr>
                <w:rFonts w:hint="eastAsia" w:ascii="宋体" w:hAnsi="宋体"/>
                <w:sz w:val="24"/>
              </w:rPr>
              <w:t xml:space="preserve">：                    </w:t>
            </w:r>
          </w:p>
        </w:tc>
        <w:tc>
          <w:tcPr>
            <w:tcW w:w="4261" w:type="dxa"/>
            <w:tcBorders>
              <w:right w:val="nil"/>
            </w:tcBorders>
            <w:vAlign w:val="center"/>
          </w:tcPr>
          <w:p>
            <w:pPr>
              <w:spacing w:line="360" w:lineRule="auto"/>
              <w:rPr>
                <w:rFonts w:ascii="宋体" w:hAnsi="宋体"/>
                <w:sz w:val="24"/>
              </w:rPr>
            </w:pPr>
            <w:r>
              <w:rPr>
                <w:rFonts w:hint="eastAsia" w:ascii="宋体" w:hAnsi="宋体"/>
                <w:sz w:val="24"/>
                <w:lang w:eastAsia="zh-CN"/>
              </w:rPr>
              <w:t>乙</w:t>
            </w:r>
            <w:r>
              <w:rPr>
                <w:rFonts w:hint="eastAsia" w:ascii="宋体" w:hAnsi="宋体"/>
                <w:sz w:val="24"/>
                <w:lang w:val="en-US" w:eastAsia="zh-CN"/>
              </w:rPr>
              <w:t xml:space="preserve">  </w:t>
            </w:r>
            <w:r>
              <w:rPr>
                <w:rFonts w:hint="eastAsia" w:ascii="宋体" w:hAnsi="宋体"/>
                <w:sz w:val="24"/>
                <w:lang w:eastAsia="zh-CN"/>
              </w:rPr>
              <w:t>方</w:t>
            </w:r>
            <w:r>
              <w:rPr>
                <w:rFonts w:hint="eastAsia" w:ascii="宋体" w:hAnsi="宋体"/>
                <w:sz w:val="24"/>
              </w:rPr>
              <w:t>：</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rPr>
                <w:rFonts w:ascii="宋体" w:hAnsi="宋体"/>
                <w:sz w:val="24"/>
              </w:rPr>
            </w:pPr>
            <w:r>
              <w:rPr>
                <w:rFonts w:hint="eastAsia" w:ascii="宋体" w:hAnsi="宋体"/>
                <w:sz w:val="24"/>
              </w:rPr>
              <w:t>法定代表人：</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法定代表人：</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rPr>
                <w:rFonts w:ascii="宋体" w:hAnsi="宋体"/>
                <w:sz w:val="24"/>
              </w:rPr>
            </w:pPr>
            <w:r>
              <w:rPr>
                <w:rFonts w:hint="eastAsia" w:ascii="宋体" w:hAnsi="宋体"/>
                <w:sz w:val="24"/>
              </w:rPr>
              <w:t>委托代理人：</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委托代理人：</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52" w:hRule="exact"/>
        </w:trPr>
        <w:tc>
          <w:tcPr>
            <w:tcW w:w="4880" w:type="dxa"/>
            <w:tcBorders>
              <w:left w:val="nil"/>
            </w:tcBorders>
            <w:vAlign w:val="center"/>
          </w:tcPr>
          <w:p>
            <w:pPr>
              <w:spacing w:line="360" w:lineRule="auto"/>
              <w:rPr>
                <w:rFonts w:ascii="宋体" w:hAnsi="宋体"/>
                <w:sz w:val="24"/>
              </w:rPr>
            </w:pPr>
            <w:r>
              <w:rPr>
                <w:rFonts w:hint="eastAsia" w:ascii="宋体" w:hAnsi="宋体"/>
                <w:sz w:val="24"/>
              </w:rPr>
              <w:t>地      址：</w:t>
            </w:r>
          </w:p>
        </w:tc>
        <w:tc>
          <w:tcPr>
            <w:tcW w:w="4261" w:type="dxa"/>
            <w:tcBorders>
              <w:right w:val="nil"/>
            </w:tcBorders>
            <w:vAlign w:val="center"/>
          </w:tcPr>
          <w:p>
            <w:pPr>
              <w:spacing w:line="360" w:lineRule="auto"/>
              <w:ind w:left="1320" w:hanging="1320" w:hangingChars="550"/>
              <w:rPr>
                <w:rFonts w:ascii="宋体" w:hAnsi="宋体"/>
                <w:sz w:val="24"/>
              </w:rPr>
            </w:pPr>
            <w:r>
              <w:rPr>
                <w:rFonts w:hint="eastAsia" w:ascii="宋体" w:hAnsi="宋体"/>
                <w:sz w:val="24"/>
              </w:rPr>
              <w:t>地     址：</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rPr>
                <w:rFonts w:ascii="宋体" w:hAnsi="宋体"/>
                <w:sz w:val="24"/>
              </w:rPr>
            </w:pPr>
            <w:r>
              <w:rPr>
                <w:rFonts w:hint="eastAsia" w:ascii="宋体" w:hAnsi="宋体"/>
                <w:sz w:val="24"/>
              </w:rPr>
              <w:t>邮政编码：</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邮政编码：</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rPr>
                <w:rFonts w:ascii="宋体" w:hAnsi="宋体"/>
                <w:sz w:val="24"/>
              </w:rPr>
            </w:pPr>
            <w:r>
              <w:rPr>
                <w:rFonts w:hint="eastAsia" w:ascii="宋体" w:hAnsi="宋体"/>
                <w:sz w:val="24"/>
              </w:rPr>
              <w:t>电　  　话：</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电　　话：</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rPr>
                <w:rFonts w:ascii="宋体" w:hAnsi="宋体"/>
                <w:sz w:val="24"/>
              </w:rPr>
            </w:pPr>
            <w:r>
              <w:rPr>
                <w:rFonts w:hint="eastAsia" w:ascii="宋体" w:hAnsi="宋体"/>
                <w:sz w:val="24"/>
              </w:rPr>
              <w:t>传      真：</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传    真：</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62" w:hRule="exact"/>
        </w:trPr>
        <w:tc>
          <w:tcPr>
            <w:tcW w:w="4880" w:type="dxa"/>
            <w:tcBorders>
              <w:left w:val="nil"/>
            </w:tcBorders>
            <w:vAlign w:val="center"/>
          </w:tcPr>
          <w:p>
            <w:pPr>
              <w:spacing w:line="360" w:lineRule="auto"/>
              <w:ind w:firstLine="120" w:firstLineChars="50"/>
              <w:rPr>
                <w:rFonts w:ascii="宋体" w:hAnsi="宋体"/>
                <w:sz w:val="24"/>
              </w:rPr>
            </w:pPr>
            <w:r>
              <w:rPr>
                <w:rFonts w:hint="eastAsia" w:ascii="宋体" w:hAnsi="宋体"/>
                <w:sz w:val="24"/>
              </w:rPr>
              <w:t>开户银行：</w:t>
            </w:r>
          </w:p>
        </w:tc>
        <w:tc>
          <w:tcPr>
            <w:tcW w:w="4261" w:type="dxa"/>
            <w:tcBorders>
              <w:right w:val="nil"/>
            </w:tcBorders>
            <w:vAlign w:val="center"/>
          </w:tcPr>
          <w:p>
            <w:pPr>
              <w:spacing w:line="360" w:lineRule="auto"/>
              <w:ind w:left="1200" w:hanging="1200" w:hangingChars="500"/>
              <w:rPr>
                <w:rFonts w:ascii="宋体" w:hAnsi="宋体"/>
                <w:sz w:val="24"/>
              </w:rPr>
            </w:pPr>
            <w:r>
              <w:rPr>
                <w:rFonts w:hint="eastAsia" w:ascii="宋体" w:hAnsi="宋体"/>
                <w:sz w:val="24"/>
              </w:rPr>
              <w:t>开户银行：</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ind w:firstLine="120" w:firstLineChars="50"/>
              <w:rPr>
                <w:rFonts w:ascii="宋体" w:hAnsi="宋体"/>
                <w:sz w:val="24"/>
              </w:rPr>
            </w:pPr>
            <w:r>
              <w:rPr>
                <w:rFonts w:hint="eastAsia" w:ascii="宋体" w:hAnsi="宋体"/>
                <w:sz w:val="24"/>
              </w:rPr>
              <w:t>银行帐号：</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银行帐号：</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46" w:hRule="exact"/>
        </w:trPr>
        <w:tc>
          <w:tcPr>
            <w:tcW w:w="4880" w:type="dxa"/>
            <w:tcBorders>
              <w:left w:val="nil"/>
            </w:tcBorders>
            <w:vAlign w:val="center"/>
          </w:tcPr>
          <w:p>
            <w:pPr>
              <w:spacing w:line="360" w:lineRule="auto"/>
              <w:ind w:firstLine="120" w:firstLineChars="50"/>
              <w:rPr>
                <w:rFonts w:ascii="宋体" w:hAnsi="宋体"/>
                <w:sz w:val="24"/>
              </w:rPr>
            </w:pPr>
            <w:r>
              <w:rPr>
                <w:rFonts w:hint="eastAsia" w:ascii="宋体" w:hAnsi="宋体"/>
                <w:sz w:val="24"/>
              </w:rPr>
              <w:t>日    期：  2022年    月   日</w:t>
            </w:r>
          </w:p>
        </w:tc>
        <w:tc>
          <w:tcPr>
            <w:tcW w:w="4261" w:type="dxa"/>
            <w:tcBorders>
              <w:right w:val="nil"/>
            </w:tcBorders>
            <w:vAlign w:val="center"/>
          </w:tcPr>
          <w:p>
            <w:pPr>
              <w:spacing w:line="360" w:lineRule="auto"/>
              <w:rPr>
                <w:rFonts w:ascii="宋体" w:hAnsi="宋体"/>
                <w:sz w:val="24"/>
              </w:rPr>
            </w:pPr>
            <w:r>
              <w:rPr>
                <w:rFonts w:hint="eastAsia" w:ascii="宋体" w:hAnsi="宋体"/>
                <w:sz w:val="24"/>
              </w:rPr>
              <w:t>日    期： 2022年    月   日</w:t>
            </w:r>
          </w:p>
        </w:tc>
      </w:tr>
    </w:tbl>
    <w:p>
      <w:pPr>
        <w:spacing w:line="550" w:lineRule="exact"/>
        <w:ind w:firstLine="600" w:firstLineChars="200"/>
        <w:rPr>
          <w:rFonts w:ascii="黑体" w:hAnsi="黑体" w:eastAsia="黑体" w:cs="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ylus BT">
    <w:panose1 w:val="020E04020202060203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wOGY5YWFkNWE4OThiNzZlZDhmMTJlZmIxNzNkODIifQ=="/>
  </w:docVars>
  <w:rsids>
    <w:rsidRoot w:val="6E712873"/>
    <w:rsid w:val="003D0DDF"/>
    <w:rsid w:val="00DB71CE"/>
    <w:rsid w:val="00DF0AA4"/>
    <w:rsid w:val="083F4578"/>
    <w:rsid w:val="1D203351"/>
    <w:rsid w:val="39406A29"/>
    <w:rsid w:val="3A3D2F62"/>
    <w:rsid w:val="3BC11D36"/>
    <w:rsid w:val="485B0901"/>
    <w:rsid w:val="4C2B471D"/>
    <w:rsid w:val="6E712873"/>
    <w:rsid w:val="71F5290C"/>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 w:type="character" w:customStyle="1" w:styleId="10">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305</Words>
  <Characters>1743</Characters>
  <Lines>14</Lines>
  <Paragraphs>4</Paragraphs>
  <TotalTime>18</TotalTime>
  <ScaleCrop>false</ScaleCrop>
  <LinksUpToDate>false</LinksUpToDate>
  <CharactersWithSpaces>2044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2022-11-18T07:51:00Z</dcterms:created>
  <dc:creator>FFF</dc:creator>
  <cp:lastModifiedBy>FFF</cp:lastModifiedBy>
  <cp:lastPrinted>2022-11-29T02:37:00Z</cp:lastPrinted>
  <dcterms:modified xsi:type="dcterms:W3CDTF">2022-11-30T02:30:38Z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700F2C46EE3B40A5AA5EB45168B8B56E</vt:lpwstr>
  </property>
</Properties>
</file>